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ubrik"/>
    <w:p w14:paraId="19754C12" w14:textId="77777777" w:rsidR="0058584D" w:rsidRPr="009740C1" w:rsidRDefault="0058584D">
      <w:pPr>
        <w:ind w:firstLine="600"/>
        <w:outlineLvl w:val="0"/>
        <w:rPr>
          <w:rFonts w:ascii="Arial" w:hAnsi="Arial" w:cs="Arial"/>
          <w:b/>
          <w:sz w:val="32"/>
          <w:szCs w:val="32"/>
        </w:rPr>
      </w:pPr>
      <w:r w:rsidRPr="009740C1">
        <w:rPr>
          <w:rFonts w:ascii="Arial" w:hAnsi="Arial" w:cs="Arial"/>
          <w:b/>
          <w:sz w:val="32"/>
          <w:szCs w:val="32"/>
        </w:rPr>
        <w:fldChar w:fldCharType="begin"/>
      </w:r>
      <w:r w:rsidRPr="009740C1">
        <w:rPr>
          <w:rFonts w:ascii="Arial" w:hAnsi="Arial" w:cs="Arial"/>
          <w:b/>
          <w:sz w:val="32"/>
          <w:szCs w:val="32"/>
        </w:rPr>
        <w:instrText xml:space="preserve"> SUBJECT  \* MERGEFORMAT </w:instrText>
      </w:r>
      <w:r w:rsidRPr="009740C1">
        <w:rPr>
          <w:rFonts w:ascii="Arial" w:hAnsi="Arial" w:cs="Arial"/>
          <w:b/>
          <w:sz w:val="32"/>
          <w:szCs w:val="32"/>
        </w:rPr>
        <w:fldChar w:fldCharType="separate"/>
      </w:r>
      <w:r w:rsidR="00874449" w:rsidRPr="009740C1">
        <w:rPr>
          <w:rFonts w:ascii="Arial" w:hAnsi="Arial" w:cs="Arial"/>
          <w:b/>
          <w:sz w:val="32"/>
          <w:szCs w:val="32"/>
        </w:rPr>
        <w:t>Protokoll</w:t>
      </w:r>
      <w:r w:rsidR="00717709">
        <w:rPr>
          <w:rFonts w:ascii="Arial" w:hAnsi="Arial" w:cs="Arial"/>
          <w:b/>
          <w:sz w:val="32"/>
          <w:szCs w:val="32"/>
        </w:rPr>
        <w:t xml:space="preserve"> styrelsemöte i B</w:t>
      </w:r>
      <w:r w:rsidR="00B40BF2" w:rsidRPr="009740C1">
        <w:rPr>
          <w:rFonts w:ascii="Arial" w:hAnsi="Arial" w:cs="Arial"/>
          <w:b/>
          <w:sz w:val="32"/>
          <w:szCs w:val="32"/>
        </w:rPr>
        <w:t>rf Paradiset</w:t>
      </w:r>
      <w:r w:rsidRPr="009740C1">
        <w:rPr>
          <w:rFonts w:ascii="Arial" w:hAnsi="Arial" w:cs="Arial"/>
          <w:b/>
          <w:sz w:val="32"/>
          <w:szCs w:val="32"/>
        </w:rPr>
        <w:fldChar w:fldCharType="end"/>
      </w:r>
    </w:p>
    <w:bookmarkEnd w:id="0"/>
    <w:p w14:paraId="43F41FC3" w14:textId="77777777" w:rsidR="009740C1" w:rsidRDefault="009740C1">
      <w:pPr>
        <w:pStyle w:val="Meddelanderubrik-frsta"/>
        <w:outlineLvl w:val="0"/>
        <w:rPr>
          <w:rStyle w:val="Meddelanderubrik-etikett"/>
          <w:rFonts w:cs="Arial"/>
          <w:sz w:val="22"/>
          <w:szCs w:val="22"/>
        </w:rPr>
      </w:pPr>
    </w:p>
    <w:p w14:paraId="077351C9" w14:textId="51634D6E" w:rsidR="0058584D" w:rsidRPr="00FD2A64" w:rsidRDefault="0058584D">
      <w:pPr>
        <w:pStyle w:val="Meddelanderubrik-frsta"/>
        <w:outlineLvl w:val="0"/>
        <w:rPr>
          <w:rFonts w:ascii="Arial" w:hAnsi="Arial" w:cs="Arial"/>
          <w:sz w:val="22"/>
          <w:szCs w:val="22"/>
          <w:lang w:val="nb-NO"/>
        </w:rPr>
      </w:pPr>
      <w:r w:rsidRPr="00FD2A64">
        <w:rPr>
          <w:rStyle w:val="Meddelanderubrik-etikett"/>
          <w:rFonts w:cs="Arial"/>
          <w:sz w:val="22"/>
          <w:szCs w:val="22"/>
          <w:lang w:val="nb-NO"/>
        </w:rPr>
        <w:t>Datum:</w:t>
      </w:r>
      <w:r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9740C1"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F80333">
        <w:rPr>
          <w:rStyle w:val="Meddelanderubrik-etikett"/>
          <w:rFonts w:cs="Arial"/>
          <w:sz w:val="22"/>
          <w:szCs w:val="22"/>
          <w:lang w:val="nb-NO"/>
        </w:rPr>
        <w:t>201</w:t>
      </w:r>
      <w:r w:rsidR="00334C85">
        <w:rPr>
          <w:rStyle w:val="Meddelanderubrik-etikett"/>
          <w:rFonts w:cs="Arial"/>
          <w:sz w:val="22"/>
          <w:szCs w:val="22"/>
          <w:lang w:val="nb-NO"/>
        </w:rPr>
        <w:t>8</w:t>
      </w:r>
      <w:r w:rsidR="00F80333">
        <w:rPr>
          <w:rStyle w:val="Meddelanderubrik-etikett"/>
          <w:rFonts w:cs="Arial"/>
          <w:sz w:val="22"/>
          <w:szCs w:val="22"/>
          <w:lang w:val="nb-NO"/>
        </w:rPr>
        <w:t>-</w:t>
      </w:r>
      <w:r w:rsidR="00EC233C">
        <w:rPr>
          <w:rStyle w:val="Meddelanderubrik-etikett"/>
          <w:rFonts w:cs="Arial"/>
          <w:sz w:val="22"/>
          <w:szCs w:val="22"/>
          <w:lang w:val="nb-NO"/>
        </w:rPr>
        <w:t>11-14</w:t>
      </w:r>
    </w:p>
    <w:p w14:paraId="6E154C9B" w14:textId="77777777" w:rsidR="005623C5" w:rsidRPr="00F31233" w:rsidRDefault="005912EC" w:rsidP="00BB0B42">
      <w:pPr>
        <w:pStyle w:val="Meddelanderubrik"/>
        <w:ind w:left="2880" w:hanging="2040"/>
        <w:rPr>
          <w:rStyle w:val="Meddelanderubrik-etikett"/>
          <w:rFonts w:cs="Arial"/>
          <w:b w:val="0"/>
          <w:spacing w:val="0"/>
          <w:sz w:val="22"/>
          <w:szCs w:val="22"/>
          <w:lang w:val="nb-NO"/>
        </w:rPr>
      </w:pPr>
      <w:r w:rsidRPr="00F31233">
        <w:rPr>
          <w:rStyle w:val="Meddelanderubrik-etikett"/>
          <w:rFonts w:cs="Arial"/>
          <w:sz w:val="22"/>
          <w:szCs w:val="22"/>
          <w:lang w:val="nb-NO"/>
        </w:rPr>
        <w:t>Närvarand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>e: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ab/>
      </w:r>
      <w:r w:rsidR="002F310C" w:rsidRPr="00F31233">
        <w:rPr>
          <w:rFonts w:ascii="Arial" w:hAnsi="Arial" w:cs="Arial"/>
          <w:sz w:val="22"/>
          <w:szCs w:val="22"/>
          <w:lang w:val="nb-NO"/>
        </w:rPr>
        <w:t>Magnus Runberg</w:t>
      </w:r>
      <w:r w:rsidR="0017000B" w:rsidRPr="00F31233">
        <w:rPr>
          <w:rFonts w:ascii="Arial" w:hAnsi="Arial" w:cs="Arial"/>
          <w:sz w:val="22"/>
          <w:szCs w:val="22"/>
          <w:lang w:val="nb-NO"/>
        </w:rPr>
        <w:t>(MR)</w:t>
      </w:r>
      <w:r w:rsidR="002F310C" w:rsidRPr="00F31233">
        <w:rPr>
          <w:rFonts w:ascii="Arial" w:hAnsi="Arial" w:cs="Arial"/>
          <w:sz w:val="22"/>
          <w:szCs w:val="22"/>
          <w:lang w:val="nb-NO"/>
        </w:rPr>
        <w:t xml:space="preserve">, </w:t>
      </w:r>
      <w:r w:rsidR="00F31233" w:rsidRPr="00F31233">
        <w:rPr>
          <w:rFonts w:ascii="Arial" w:hAnsi="Arial" w:cs="Arial"/>
          <w:sz w:val="22"/>
          <w:szCs w:val="22"/>
          <w:lang w:val="nb-NO"/>
        </w:rPr>
        <w:t>Karl Thews</w:t>
      </w:r>
      <w:r w:rsidR="0017000B" w:rsidRPr="00F31233">
        <w:rPr>
          <w:rFonts w:ascii="Arial" w:hAnsi="Arial" w:cs="Arial"/>
          <w:sz w:val="22"/>
          <w:szCs w:val="22"/>
          <w:lang w:val="nb-NO"/>
        </w:rPr>
        <w:t xml:space="preserve"> (KT</w:t>
      </w:r>
      <w:r w:rsidR="00FA458D">
        <w:rPr>
          <w:rFonts w:ascii="Arial" w:hAnsi="Arial" w:cs="Arial"/>
          <w:sz w:val="22"/>
          <w:szCs w:val="22"/>
          <w:lang w:val="nb-NO"/>
        </w:rPr>
        <w:t>)</w:t>
      </w:r>
      <w:r w:rsidR="00A119EF">
        <w:rPr>
          <w:rFonts w:ascii="Arial" w:hAnsi="Arial" w:cs="Arial"/>
          <w:sz w:val="22"/>
          <w:szCs w:val="22"/>
          <w:lang w:val="nb-NO"/>
        </w:rPr>
        <w:t>, Madeléne Kraemer (MK),</w:t>
      </w:r>
      <w:r w:rsidR="00334C85">
        <w:rPr>
          <w:rFonts w:ascii="Arial" w:hAnsi="Arial" w:cs="Arial"/>
          <w:sz w:val="22"/>
          <w:szCs w:val="22"/>
          <w:lang w:val="nb-NO"/>
        </w:rPr>
        <w:t xml:space="preserve"> </w:t>
      </w:r>
      <w:r w:rsidR="0006049D">
        <w:rPr>
          <w:rFonts w:ascii="Arial" w:hAnsi="Arial" w:cs="Arial"/>
          <w:sz w:val="22"/>
          <w:szCs w:val="22"/>
          <w:lang w:val="nb-NO"/>
        </w:rPr>
        <w:t>Erik</w:t>
      </w:r>
      <w:r w:rsidR="00BF168F">
        <w:rPr>
          <w:rFonts w:ascii="Arial" w:hAnsi="Arial" w:cs="Arial"/>
          <w:sz w:val="22"/>
          <w:szCs w:val="22"/>
          <w:lang w:val="nb-NO"/>
        </w:rPr>
        <w:t xml:space="preserve"> Wadström</w:t>
      </w:r>
      <w:r w:rsidR="0006049D">
        <w:rPr>
          <w:rFonts w:ascii="Arial" w:hAnsi="Arial" w:cs="Arial"/>
          <w:sz w:val="22"/>
          <w:szCs w:val="22"/>
          <w:lang w:val="nb-NO"/>
        </w:rPr>
        <w:t xml:space="preserve">  (E</w:t>
      </w:r>
      <w:r w:rsidR="00BF168F">
        <w:rPr>
          <w:rFonts w:ascii="Arial" w:hAnsi="Arial" w:cs="Arial"/>
          <w:sz w:val="22"/>
          <w:szCs w:val="22"/>
          <w:lang w:val="nb-NO"/>
        </w:rPr>
        <w:t>W)</w:t>
      </w:r>
      <w:r w:rsidR="0006049D">
        <w:rPr>
          <w:rFonts w:ascii="Arial" w:hAnsi="Arial" w:cs="Arial"/>
          <w:sz w:val="22"/>
          <w:szCs w:val="22"/>
          <w:lang w:val="nb-NO"/>
        </w:rPr>
        <w:t>, Hans Strandberg (HS)</w:t>
      </w:r>
      <w:r w:rsidR="00E4687C">
        <w:rPr>
          <w:rFonts w:ascii="Arial" w:hAnsi="Arial" w:cs="Arial"/>
          <w:sz w:val="22"/>
          <w:szCs w:val="22"/>
          <w:lang w:val="nb-NO"/>
        </w:rPr>
        <w:t xml:space="preserve"> </w:t>
      </w:r>
      <w:r w:rsidR="00D05840" w:rsidRPr="00F31233">
        <w:rPr>
          <w:rFonts w:ascii="Arial" w:hAnsi="Arial" w:cs="Arial"/>
          <w:sz w:val="22"/>
          <w:szCs w:val="22"/>
          <w:lang w:val="nb-NO"/>
        </w:rPr>
        <w:t>och Ulrika Thorstrand</w:t>
      </w:r>
      <w:r w:rsidR="0017000B" w:rsidRPr="00F31233">
        <w:rPr>
          <w:rFonts w:ascii="Arial" w:hAnsi="Arial" w:cs="Arial"/>
          <w:sz w:val="22"/>
          <w:szCs w:val="22"/>
          <w:lang w:val="nb-NO"/>
        </w:rPr>
        <w:t xml:space="preserve"> (UT)</w:t>
      </w:r>
    </w:p>
    <w:p w14:paraId="4228C62D" w14:textId="77777777" w:rsidR="0058584D" w:rsidRDefault="0058584D">
      <w:pPr>
        <w:pStyle w:val="Meddelanderubrik"/>
        <w:rPr>
          <w:rFonts w:ascii="Arial" w:hAnsi="Arial" w:cs="Arial"/>
          <w:sz w:val="22"/>
          <w:szCs w:val="22"/>
        </w:rPr>
      </w:pPr>
      <w:r w:rsidRPr="00E35A51">
        <w:rPr>
          <w:rStyle w:val="Meddelanderubrik-etikett"/>
          <w:rFonts w:cs="Arial"/>
          <w:sz w:val="22"/>
          <w:szCs w:val="22"/>
        </w:rPr>
        <w:t>Sekreterare:</w:t>
      </w:r>
      <w:r w:rsidRPr="00E35A51">
        <w:rPr>
          <w:rStyle w:val="Meddelanderubrik-etikett"/>
          <w:rFonts w:cs="Arial"/>
          <w:sz w:val="22"/>
          <w:szCs w:val="22"/>
        </w:rPr>
        <w:tab/>
      </w:r>
      <w:r w:rsidR="009740C1">
        <w:rPr>
          <w:rStyle w:val="Meddelanderubrik-etikett"/>
          <w:rFonts w:cs="Arial"/>
          <w:sz w:val="22"/>
          <w:szCs w:val="22"/>
        </w:rPr>
        <w:tab/>
      </w:r>
      <w:r w:rsidR="00D05840">
        <w:rPr>
          <w:rFonts w:ascii="Arial" w:hAnsi="Arial" w:cs="Arial"/>
          <w:sz w:val="22"/>
          <w:szCs w:val="22"/>
        </w:rPr>
        <w:t>Ulrika Thorstrand</w:t>
      </w:r>
    </w:p>
    <w:p w14:paraId="31478D88" w14:textId="77777777" w:rsidR="00AA0AE9" w:rsidRPr="00E35A51" w:rsidRDefault="00AA0AE9" w:rsidP="00084D21">
      <w:pPr>
        <w:pStyle w:val="Meddelanderubrik"/>
        <w:ind w:left="2880" w:hanging="2040"/>
        <w:rPr>
          <w:rFonts w:ascii="Arial" w:hAnsi="Arial" w:cs="Arial"/>
          <w:sz w:val="22"/>
          <w:szCs w:val="22"/>
        </w:rPr>
      </w:pPr>
      <w:r>
        <w:rPr>
          <w:rStyle w:val="Meddelanderubrik-etikett"/>
          <w:rFonts w:cs="Arial"/>
          <w:sz w:val="22"/>
          <w:szCs w:val="22"/>
        </w:rPr>
        <w:t>Bilagor:</w:t>
      </w:r>
      <w:r w:rsidR="008F653B">
        <w:rPr>
          <w:rFonts w:ascii="Arial" w:hAnsi="Arial" w:cs="Arial"/>
          <w:sz w:val="22"/>
          <w:szCs w:val="22"/>
        </w:rPr>
        <w:t xml:space="preserve"> </w:t>
      </w:r>
      <w:r w:rsidR="008F653B">
        <w:rPr>
          <w:rFonts w:ascii="Arial" w:hAnsi="Arial" w:cs="Arial"/>
          <w:sz w:val="22"/>
          <w:szCs w:val="22"/>
        </w:rPr>
        <w:tab/>
      </w:r>
    </w:p>
    <w:p w14:paraId="210D6470" w14:textId="70E45FFB" w:rsidR="0058584D" w:rsidRPr="003466CC" w:rsidRDefault="0058584D">
      <w:pPr>
        <w:pStyle w:val="Meddelanderubrik-sista"/>
        <w:rPr>
          <w:rFonts w:ascii="Arial" w:hAnsi="Arial" w:cs="Arial"/>
          <w:sz w:val="22"/>
          <w:szCs w:val="22"/>
        </w:rPr>
      </w:pPr>
      <w:r w:rsidRPr="003466CC">
        <w:rPr>
          <w:rStyle w:val="Meddelanderubrik-etikett"/>
          <w:rFonts w:cs="Arial"/>
          <w:sz w:val="22"/>
          <w:szCs w:val="22"/>
        </w:rPr>
        <w:t>Dnr:</w:t>
      </w:r>
      <w:r w:rsidRPr="003466CC">
        <w:rPr>
          <w:rStyle w:val="Meddelanderubrik-etikett"/>
          <w:rFonts w:cs="Arial"/>
          <w:sz w:val="22"/>
          <w:szCs w:val="22"/>
        </w:rPr>
        <w:tab/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  <w:r w:rsidR="00FA458D" w:rsidRPr="003466CC">
        <w:rPr>
          <w:rStyle w:val="Meddelanderubrik-etikett"/>
          <w:rFonts w:cs="Arial"/>
          <w:sz w:val="22"/>
          <w:szCs w:val="22"/>
        </w:rPr>
        <w:tab/>
        <w:t>18</w:t>
      </w:r>
      <w:r w:rsidR="00EC233C">
        <w:rPr>
          <w:rStyle w:val="Meddelanderubrik-etikett"/>
          <w:rFonts w:cs="Arial"/>
          <w:sz w:val="22"/>
          <w:szCs w:val="22"/>
        </w:rPr>
        <w:t>8</w:t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</w:p>
    <w:p w14:paraId="19D2E1D9" w14:textId="77777777" w:rsidR="004D7339" w:rsidRPr="00411974" w:rsidRDefault="007218CB" w:rsidP="004D7339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1</w:t>
      </w:r>
      <w:r w:rsidR="00890E81" w:rsidRPr="00411974">
        <w:rPr>
          <w:rFonts w:ascii="Arial" w:hAnsi="Arial" w:cs="Arial"/>
          <w:b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>§</w:t>
      </w:r>
      <w:r w:rsidR="00C52147" w:rsidRPr="00411974">
        <w:rPr>
          <w:rFonts w:ascii="Arial" w:hAnsi="Arial" w:cs="Arial"/>
          <w:b/>
          <w:sz w:val="22"/>
          <w:szCs w:val="22"/>
        </w:rPr>
        <w:t xml:space="preserve"> </w:t>
      </w:r>
      <w:r w:rsidR="004D7339" w:rsidRPr="00411974">
        <w:rPr>
          <w:rFonts w:ascii="Arial" w:hAnsi="Arial" w:cs="Arial"/>
          <w:b/>
          <w:sz w:val="22"/>
          <w:szCs w:val="22"/>
        </w:rPr>
        <w:t xml:space="preserve">Mötets öppnande                                                                                              </w:t>
      </w:r>
    </w:p>
    <w:p w14:paraId="4A2F0E69" w14:textId="77777777" w:rsidR="004D7339" w:rsidRPr="00411974" w:rsidRDefault="00C52147" w:rsidP="00463B34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2</w:t>
      </w:r>
      <w:r w:rsidR="00890E81" w:rsidRPr="00411974">
        <w:rPr>
          <w:rFonts w:ascii="Arial" w:hAnsi="Arial" w:cs="Arial"/>
          <w:b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="004D7339" w:rsidRPr="00411974">
        <w:rPr>
          <w:rFonts w:ascii="Arial" w:hAnsi="Arial" w:cs="Arial"/>
          <w:b/>
          <w:sz w:val="22"/>
          <w:szCs w:val="22"/>
        </w:rPr>
        <w:t xml:space="preserve">Godkännande av dagordning </w:t>
      </w:r>
    </w:p>
    <w:p w14:paraId="0A489E0D" w14:textId="3CFE9C74" w:rsidR="000F5371" w:rsidRPr="00411974" w:rsidRDefault="00890E81" w:rsidP="000F5371">
      <w:pPr>
        <w:pStyle w:val="Brdtext"/>
        <w:tabs>
          <w:tab w:val="left" w:pos="1560"/>
          <w:tab w:val="left" w:pos="7938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3 </w:t>
      </w:r>
      <w:r w:rsidR="00C52147" w:rsidRPr="00411974">
        <w:rPr>
          <w:rFonts w:ascii="Arial" w:hAnsi="Arial" w:cs="Arial"/>
          <w:b/>
          <w:sz w:val="22"/>
          <w:szCs w:val="22"/>
        </w:rPr>
        <w:t xml:space="preserve">§ </w:t>
      </w:r>
      <w:r w:rsidR="00463B34" w:rsidRPr="00411974">
        <w:rPr>
          <w:rFonts w:ascii="Arial" w:hAnsi="Arial" w:cs="Arial"/>
          <w:b/>
          <w:bCs/>
          <w:color w:val="000000"/>
          <w:sz w:val="22"/>
          <w:szCs w:val="22"/>
        </w:rPr>
        <w:t>Val av ordförande, sekreterare samt justeringsman för mötet</w:t>
      </w:r>
      <w:r w:rsidR="00463B34"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463B34" w:rsidRPr="00411974">
        <w:rPr>
          <w:rFonts w:ascii="Arial" w:hAnsi="Arial" w:cs="Arial"/>
          <w:sz w:val="22"/>
          <w:szCs w:val="22"/>
        </w:rPr>
        <w:t xml:space="preserve">Magnus Runberg, Ulrika Thorstrand och </w:t>
      </w:r>
      <w:r w:rsidR="0006049D" w:rsidRPr="00411974">
        <w:rPr>
          <w:rFonts w:ascii="Arial" w:hAnsi="Arial" w:cs="Arial"/>
          <w:sz w:val="22"/>
          <w:szCs w:val="22"/>
        </w:rPr>
        <w:t xml:space="preserve">justeringsman </w:t>
      </w:r>
      <w:r w:rsidR="00EC233C">
        <w:rPr>
          <w:rFonts w:ascii="Arial" w:hAnsi="Arial" w:cs="Arial"/>
          <w:sz w:val="22"/>
          <w:szCs w:val="22"/>
        </w:rPr>
        <w:t>Hans Strandberg</w:t>
      </w:r>
      <w:r w:rsidR="0006049D" w:rsidRPr="00411974">
        <w:rPr>
          <w:rFonts w:ascii="Arial" w:hAnsi="Arial" w:cs="Arial"/>
          <w:sz w:val="22"/>
          <w:szCs w:val="22"/>
        </w:rPr>
        <w:t>.</w:t>
      </w:r>
    </w:p>
    <w:p w14:paraId="1EE40C47" w14:textId="2462F790" w:rsidR="0006049D" w:rsidRPr="00411974" w:rsidRDefault="0006049D" w:rsidP="0006049D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>Genomgång senaste protokollet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208C0">
        <w:rPr>
          <w:rFonts w:ascii="Arial" w:hAnsi="Arial" w:cs="Arial"/>
          <w:bCs/>
          <w:color w:val="000000"/>
          <w:sz w:val="22"/>
          <w:szCs w:val="22"/>
        </w:rPr>
        <w:t>Utan anmärkning</w:t>
      </w:r>
    </w:p>
    <w:p w14:paraId="607D3297" w14:textId="72FE8CA2" w:rsidR="00EC233C" w:rsidRDefault="008401CD" w:rsidP="00EC233C">
      <w:pPr>
        <w:spacing w:after="200"/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5 § </w:t>
      </w:r>
      <w:r w:rsidR="00EC233C">
        <w:rPr>
          <w:rFonts w:ascii="Arial" w:hAnsi="Arial" w:cs="Arial"/>
          <w:b/>
          <w:sz w:val="22"/>
          <w:szCs w:val="22"/>
        </w:rPr>
        <w:t>Spolning av stammar Utflyktsvägen 1-11</w:t>
      </w:r>
      <w:r w:rsidR="00EC233C">
        <w:rPr>
          <w:rFonts w:ascii="Arial" w:hAnsi="Arial" w:cs="Arial"/>
          <w:b/>
          <w:sz w:val="22"/>
          <w:szCs w:val="22"/>
        </w:rPr>
        <w:br/>
      </w:r>
      <w:r w:rsidR="00EC233C" w:rsidRPr="00EC233C">
        <w:rPr>
          <w:rFonts w:ascii="Arial" w:hAnsi="Arial" w:cs="Arial"/>
          <w:sz w:val="22"/>
          <w:szCs w:val="22"/>
        </w:rPr>
        <w:t>Styrelsen beslutar att spolning av stammar skall genomföras. MR kontaktar Teoge.</w:t>
      </w:r>
      <w:r w:rsidR="00EC233C" w:rsidRPr="00EC233C">
        <w:rPr>
          <w:rFonts w:ascii="Arial" w:hAnsi="Arial" w:cs="Arial"/>
          <w:b/>
          <w:sz w:val="22"/>
          <w:szCs w:val="22"/>
        </w:rPr>
        <w:br/>
      </w:r>
    </w:p>
    <w:p w14:paraId="58A12407" w14:textId="14492A18" w:rsidR="00164D79" w:rsidRPr="0069655E" w:rsidRDefault="00DC7618" w:rsidP="0069655E">
      <w:pPr>
        <w:spacing w:after="200"/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6 § </w:t>
      </w:r>
      <w:r w:rsidR="0069655E">
        <w:rPr>
          <w:rFonts w:ascii="Arial" w:hAnsi="Arial" w:cs="Arial"/>
          <w:b/>
          <w:sz w:val="22"/>
          <w:szCs w:val="22"/>
        </w:rPr>
        <w:t>Sotning skorsten och övriga fläktar</w:t>
      </w:r>
      <w:r w:rsidR="0069655E">
        <w:rPr>
          <w:rFonts w:ascii="Arial" w:hAnsi="Arial" w:cs="Arial"/>
          <w:b/>
          <w:sz w:val="22"/>
          <w:szCs w:val="22"/>
        </w:rPr>
        <w:br/>
      </w:r>
      <w:r w:rsidR="0069655E" w:rsidRPr="0069655E">
        <w:rPr>
          <w:rFonts w:ascii="Arial" w:hAnsi="Arial" w:cs="Arial"/>
          <w:sz w:val="22"/>
          <w:szCs w:val="22"/>
        </w:rPr>
        <w:t>MR har inhämtat offert</w:t>
      </w:r>
      <w:r w:rsidR="0069655E">
        <w:rPr>
          <w:rFonts w:ascii="Arial" w:hAnsi="Arial" w:cs="Arial"/>
          <w:sz w:val="22"/>
          <w:szCs w:val="22"/>
        </w:rPr>
        <w:t>, 31 500 för samtliga lägenheter. Styrelsen beslutar att genomföra sotningen. Kostnaden kommer fördelas på samtliga lägenheter. Vi behöver skicka ut information till medlemmarna.</w:t>
      </w:r>
      <w:r w:rsidR="007E578E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5718AF9C" w14:textId="297B1E17" w:rsidR="00164D79" w:rsidRPr="00C76942" w:rsidRDefault="00C76942" w:rsidP="00164D79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7 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9655E">
        <w:rPr>
          <w:rFonts w:ascii="Arial" w:hAnsi="Arial" w:cs="Arial"/>
          <w:b/>
          <w:bCs/>
          <w:color w:val="000000"/>
          <w:sz w:val="22"/>
          <w:szCs w:val="22"/>
        </w:rPr>
        <w:t>1a advent</w:t>
      </w:r>
      <w:r w:rsidR="0069655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69655E" w:rsidRPr="00385294">
        <w:rPr>
          <w:rFonts w:ascii="Arial" w:hAnsi="Arial" w:cs="Arial"/>
          <w:bCs/>
          <w:color w:val="000000"/>
          <w:sz w:val="22"/>
          <w:szCs w:val="22"/>
        </w:rPr>
        <w:t>EW, HS och UT fixar och förbereder. UT lägger inbjudan i brevlådor.</w:t>
      </w:r>
      <w:r w:rsidR="009208C0" w:rsidRPr="00385294">
        <w:rPr>
          <w:rFonts w:ascii="Arial" w:hAnsi="Arial" w:cs="Arial"/>
          <w:bCs/>
          <w:color w:val="000000"/>
          <w:sz w:val="22"/>
          <w:szCs w:val="22"/>
        </w:rPr>
        <w:t xml:space="preserve"> EW fixar kaffe och bullar, marshaller, HS glögg, mandlar och russin, UT pepparkakor, dryck till barnen, muggar, servetter,brasa.</w:t>
      </w:r>
    </w:p>
    <w:p w14:paraId="0769A4CC" w14:textId="7A59B7AA" w:rsidR="009208C0" w:rsidRDefault="001F103C" w:rsidP="009208C0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C76942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§ 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Återkoppling från </w:t>
      </w:r>
      <w:r w:rsidR="009208C0">
        <w:rPr>
          <w:rFonts w:ascii="Arial" w:hAnsi="Arial" w:cs="Arial"/>
          <w:b/>
          <w:bCs/>
          <w:color w:val="000000"/>
          <w:sz w:val="22"/>
          <w:szCs w:val="22"/>
        </w:rPr>
        <w:t>Teoge gällande soptunnors placering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08C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0D2FD5">
        <w:rPr>
          <w:rFonts w:ascii="Arial" w:hAnsi="Arial" w:cs="Arial"/>
          <w:bCs/>
          <w:color w:val="000000"/>
          <w:sz w:val="22"/>
          <w:szCs w:val="22"/>
        </w:rPr>
        <w:t>Teoges bedömning är att</w:t>
      </w:r>
      <w:r w:rsidR="009208C0" w:rsidRPr="009208C0">
        <w:rPr>
          <w:rFonts w:ascii="Arial" w:hAnsi="Arial" w:cs="Arial"/>
          <w:bCs/>
          <w:color w:val="000000"/>
          <w:sz w:val="22"/>
          <w:szCs w:val="22"/>
        </w:rPr>
        <w:t xml:space="preserve"> inget </w:t>
      </w:r>
      <w:r w:rsidR="000D2FD5">
        <w:rPr>
          <w:rFonts w:ascii="Arial" w:hAnsi="Arial" w:cs="Arial"/>
          <w:bCs/>
          <w:color w:val="000000"/>
          <w:sz w:val="22"/>
          <w:szCs w:val="22"/>
        </w:rPr>
        <w:t xml:space="preserve">är </w:t>
      </w:r>
      <w:r w:rsidR="009208C0" w:rsidRPr="009208C0">
        <w:rPr>
          <w:rFonts w:ascii="Arial" w:hAnsi="Arial" w:cs="Arial"/>
          <w:bCs/>
          <w:color w:val="000000"/>
          <w:sz w:val="22"/>
          <w:szCs w:val="22"/>
        </w:rPr>
        <w:t>akut</w:t>
      </w:r>
      <w:r w:rsidR="000D2FD5">
        <w:rPr>
          <w:rFonts w:ascii="Arial" w:hAnsi="Arial" w:cs="Arial"/>
          <w:bCs/>
          <w:color w:val="000000"/>
          <w:sz w:val="22"/>
          <w:szCs w:val="22"/>
        </w:rPr>
        <w:t>,</w:t>
      </w:r>
      <w:r w:rsidR="009208C0" w:rsidRPr="009208C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85294">
        <w:rPr>
          <w:rFonts w:ascii="Arial" w:hAnsi="Arial" w:cs="Arial"/>
          <w:bCs/>
          <w:color w:val="000000"/>
          <w:sz w:val="22"/>
          <w:szCs w:val="22"/>
        </w:rPr>
        <w:t>om</w:t>
      </w:r>
      <w:r w:rsidR="009208C0" w:rsidRPr="009208C0">
        <w:rPr>
          <w:rFonts w:ascii="Arial" w:hAnsi="Arial" w:cs="Arial"/>
          <w:bCs/>
          <w:color w:val="000000"/>
          <w:sz w:val="22"/>
          <w:szCs w:val="22"/>
        </w:rPr>
        <w:t xml:space="preserve"> 3-5 år kommer det behövas</w:t>
      </w:r>
      <w:r w:rsidR="000D2FD5">
        <w:rPr>
          <w:rFonts w:ascii="Arial" w:hAnsi="Arial" w:cs="Arial"/>
          <w:bCs/>
          <w:color w:val="000000"/>
          <w:sz w:val="22"/>
          <w:szCs w:val="22"/>
        </w:rPr>
        <w:t xml:space="preserve"> justering Detta behövs lä</w:t>
      </w:r>
      <w:r w:rsidR="00385294">
        <w:rPr>
          <w:rFonts w:ascii="Arial" w:hAnsi="Arial" w:cs="Arial"/>
          <w:bCs/>
          <w:color w:val="000000"/>
          <w:sz w:val="22"/>
          <w:szCs w:val="22"/>
        </w:rPr>
        <w:t>gga</w:t>
      </w:r>
      <w:r w:rsidR="000D2FD5">
        <w:rPr>
          <w:rFonts w:ascii="Arial" w:hAnsi="Arial" w:cs="Arial"/>
          <w:bCs/>
          <w:color w:val="000000"/>
          <w:sz w:val="22"/>
          <w:szCs w:val="22"/>
        </w:rPr>
        <w:t>s</w:t>
      </w:r>
      <w:r w:rsidR="00385294">
        <w:rPr>
          <w:rFonts w:ascii="Arial" w:hAnsi="Arial" w:cs="Arial"/>
          <w:bCs/>
          <w:color w:val="000000"/>
          <w:sz w:val="22"/>
          <w:szCs w:val="22"/>
        </w:rPr>
        <w:t xml:space="preserve"> in i underhållningsplan</w:t>
      </w:r>
      <w:r w:rsidR="009208C0" w:rsidRPr="009208C0">
        <w:rPr>
          <w:rFonts w:ascii="Arial" w:hAnsi="Arial" w:cs="Arial"/>
          <w:bCs/>
          <w:color w:val="000000"/>
          <w:sz w:val="22"/>
          <w:szCs w:val="22"/>
        </w:rPr>
        <w:t>.</w:t>
      </w:r>
      <w:r w:rsidR="00385294">
        <w:rPr>
          <w:rFonts w:ascii="Arial" w:hAnsi="Arial" w:cs="Arial"/>
          <w:bCs/>
          <w:color w:val="000000"/>
          <w:sz w:val="22"/>
          <w:szCs w:val="22"/>
        </w:rPr>
        <w:t xml:space="preserve">MR återkopplar Christer Jönsson angående </w:t>
      </w:r>
      <w:r w:rsidR="000D2FD5">
        <w:rPr>
          <w:rFonts w:ascii="Arial" w:hAnsi="Arial" w:cs="Arial"/>
          <w:bCs/>
          <w:color w:val="000000"/>
          <w:sz w:val="22"/>
          <w:szCs w:val="22"/>
        </w:rPr>
        <w:t xml:space="preserve">att </w:t>
      </w:r>
      <w:r w:rsidR="00385294">
        <w:rPr>
          <w:rFonts w:ascii="Arial" w:hAnsi="Arial" w:cs="Arial"/>
          <w:bCs/>
          <w:color w:val="000000"/>
          <w:sz w:val="22"/>
          <w:szCs w:val="22"/>
        </w:rPr>
        <w:t>påtalad erodering inte är akut.</w:t>
      </w:r>
      <w:r w:rsidR="00385294">
        <w:rPr>
          <w:rFonts w:ascii="Arial" w:hAnsi="Arial" w:cs="Arial"/>
          <w:bCs/>
          <w:color w:val="000000"/>
          <w:sz w:val="22"/>
          <w:szCs w:val="22"/>
        </w:rPr>
        <w:br/>
      </w:r>
      <w:r w:rsidR="009208C0">
        <w:rPr>
          <w:rFonts w:ascii="Arial" w:hAnsi="Arial" w:cs="Arial"/>
          <w:bCs/>
          <w:color w:val="000000"/>
          <w:sz w:val="22"/>
          <w:szCs w:val="22"/>
        </w:rPr>
        <w:br/>
        <w:t>KT informerar</w:t>
      </w:r>
      <w:r w:rsidR="00385294">
        <w:rPr>
          <w:rFonts w:ascii="Arial" w:hAnsi="Arial" w:cs="Arial"/>
          <w:bCs/>
          <w:color w:val="000000"/>
          <w:sz w:val="22"/>
          <w:szCs w:val="22"/>
        </w:rPr>
        <w:t xml:space="preserve"> samtidigt</w:t>
      </w:r>
      <w:r w:rsidR="009208C0">
        <w:rPr>
          <w:rFonts w:ascii="Arial" w:hAnsi="Arial" w:cs="Arial"/>
          <w:bCs/>
          <w:color w:val="000000"/>
          <w:sz w:val="22"/>
          <w:szCs w:val="22"/>
        </w:rPr>
        <w:t xml:space="preserve"> om råttor i soptunna som påtalats av sophämtarna. Anticimex har lämnat ut råttgift vid Rastvägen 19-21. Den soptunnan behöver lagas, råttorna har ätit sig genom trät. MR kontaktar Teoge för översyn av soptunnan och lagning. Resterande soptunnor ses över vid nästa planerade städning enligt avtal.</w:t>
      </w:r>
      <w:r w:rsidR="009208C0" w:rsidRPr="009208C0">
        <w:rPr>
          <w:rFonts w:ascii="Arial" w:hAnsi="Arial" w:cs="Arial"/>
          <w:bCs/>
          <w:color w:val="000000"/>
          <w:sz w:val="22"/>
          <w:szCs w:val="22"/>
        </w:rPr>
        <w:br/>
      </w:r>
      <w:r w:rsidR="00DC7618"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C76942">
        <w:rPr>
          <w:rFonts w:ascii="Arial" w:hAnsi="Arial" w:cs="Arial"/>
          <w:b/>
          <w:sz w:val="22"/>
          <w:szCs w:val="22"/>
        </w:rPr>
        <w:lastRenderedPageBreak/>
        <w:t>9</w:t>
      </w:r>
      <w:r w:rsidR="00DC7618" w:rsidRPr="00411974">
        <w:rPr>
          <w:rFonts w:ascii="Arial" w:hAnsi="Arial" w:cs="Arial"/>
          <w:b/>
          <w:sz w:val="22"/>
          <w:szCs w:val="22"/>
        </w:rPr>
        <w:t xml:space="preserve"> § </w:t>
      </w:r>
      <w:r w:rsidR="009208C0">
        <w:rPr>
          <w:rFonts w:ascii="Arial" w:hAnsi="Arial" w:cs="Arial"/>
          <w:b/>
          <w:bCs/>
          <w:color w:val="000000"/>
          <w:sz w:val="22"/>
          <w:szCs w:val="22"/>
        </w:rPr>
        <w:t>Återkoppling från möte med Radongruppen</w:t>
      </w:r>
      <w:r w:rsidR="0038529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385294" w:rsidRPr="00385294">
        <w:rPr>
          <w:rFonts w:ascii="Arial" w:hAnsi="Arial" w:cs="Arial"/>
          <w:bCs/>
          <w:color w:val="000000"/>
          <w:sz w:val="22"/>
          <w:szCs w:val="22"/>
        </w:rPr>
        <w:t>Radongruppen hade talat med berörda medlemmar i förväg trots kallning till mötet. Detta ledde till att mötet där MR deltog hade få deltagare</w:t>
      </w:r>
      <w:r w:rsidR="00385294">
        <w:rPr>
          <w:rFonts w:ascii="Arial" w:hAnsi="Arial" w:cs="Arial"/>
          <w:bCs/>
          <w:color w:val="000000"/>
          <w:sz w:val="22"/>
          <w:szCs w:val="22"/>
        </w:rPr>
        <w:t>.</w:t>
      </w:r>
      <w:r w:rsidR="00C06CF2">
        <w:rPr>
          <w:rFonts w:ascii="Arial" w:hAnsi="Arial" w:cs="Arial"/>
          <w:bCs/>
          <w:color w:val="000000"/>
          <w:sz w:val="22"/>
          <w:szCs w:val="22"/>
        </w:rPr>
        <w:br/>
        <w:t>Radongruppen har inte återkommit efter det.</w:t>
      </w:r>
    </w:p>
    <w:p w14:paraId="408BBCBB" w14:textId="37F462AA" w:rsidR="00385294" w:rsidRPr="00385294" w:rsidRDefault="00C06CF2" w:rsidP="000D2FD5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C06CF2">
        <w:rPr>
          <w:rFonts w:ascii="Arial" w:hAnsi="Arial" w:cs="Arial"/>
          <w:bCs/>
          <w:color w:val="000000"/>
          <w:sz w:val="22"/>
          <w:szCs w:val="22"/>
        </w:rPr>
        <w:t>Respektive medlems ansvar att följa rekommendationer som tidigare gått ut från radongruppen med kontinuerlig vädring mm.</w:t>
      </w:r>
    </w:p>
    <w:p w14:paraId="0EC815CD" w14:textId="1B674ABD" w:rsidR="00385294" w:rsidRDefault="00385294" w:rsidP="00C06CF2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>§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Inköp av industridammsugare och dammsugarpåsar</w:t>
      </w:r>
      <w:r w:rsidR="00C06CF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C06CF2" w:rsidRPr="00C06CF2">
        <w:rPr>
          <w:rFonts w:ascii="Arial" w:hAnsi="Arial" w:cs="Arial"/>
          <w:bCs/>
          <w:color w:val="000000"/>
          <w:sz w:val="22"/>
          <w:szCs w:val="22"/>
        </w:rPr>
        <w:t xml:space="preserve">Avvaktar </w:t>
      </w:r>
      <w:r w:rsidR="00C06CF2">
        <w:rPr>
          <w:rFonts w:ascii="Arial" w:hAnsi="Arial" w:cs="Arial"/>
          <w:bCs/>
          <w:color w:val="000000"/>
          <w:sz w:val="22"/>
          <w:szCs w:val="22"/>
        </w:rPr>
        <w:t xml:space="preserve">med inköp </w:t>
      </w:r>
      <w:r w:rsidR="00C06CF2" w:rsidRPr="00C06CF2">
        <w:rPr>
          <w:rFonts w:ascii="Arial" w:hAnsi="Arial" w:cs="Arial"/>
          <w:bCs/>
          <w:color w:val="000000"/>
          <w:sz w:val="22"/>
          <w:szCs w:val="22"/>
        </w:rPr>
        <w:t>till inför vårens städdag.</w:t>
      </w:r>
      <w:r w:rsidR="00C06CF2" w:rsidRPr="00C06CF2">
        <w:rPr>
          <w:rFonts w:ascii="Arial" w:hAnsi="Arial" w:cs="Arial"/>
          <w:bCs/>
          <w:color w:val="000000"/>
          <w:sz w:val="22"/>
          <w:szCs w:val="22"/>
        </w:rPr>
        <w:br/>
      </w:r>
    </w:p>
    <w:p w14:paraId="0AB262BD" w14:textId="0F7C833D" w:rsidR="00C06CF2" w:rsidRDefault="00385294" w:rsidP="009208C0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411974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06CF2">
        <w:rPr>
          <w:rFonts w:ascii="Arial" w:hAnsi="Arial" w:cs="Arial"/>
          <w:b/>
          <w:sz w:val="22"/>
          <w:szCs w:val="22"/>
        </w:rPr>
        <w:t>Övrigt</w:t>
      </w:r>
      <w:r w:rsidR="00C06CF2">
        <w:rPr>
          <w:rFonts w:ascii="Arial" w:hAnsi="Arial" w:cs="Arial"/>
          <w:b/>
          <w:sz w:val="22"/>
          <w:szCs w:val="22"/>
        </w:rPr>
        <w:br/>
      </w:r>
      <w:r w:rsidR="00C06CF2" w:rsidRPr="00C06CF2">
        <w:rPr>
          <w:rFonts w:ascii="Arial" w:hAnsi="Arial" w:cs="Arial"/>
          <w:sz w:val="22"/>
          <w:szCs w:val="22"/>
        </w:rPr>
        <w:t>Staketet vid Rast</w:t>
      </w:r>
      <w:r w:rsidR="00C06CF2">
        <w:rPr>
          <w:rFonts w:ascii="Arial" w:hAnsi="Arial" w:cs="Arial"/>
          <w:sz w:val="22"/>
          <w:szCs w:val="22"/>
        </w:rPr>
        <w:t>vägen</w:t>
      </w:r>
      <w:r w:rsidR="00C06CF2" w:rsidRPr="00C06CF2">
        <w:rPr>
          <w:rFonts w:ascii="Arial" w:hAnsi="Arial" w:cs="Arial"/>
          <w:sz w:val="22"/>
          <w:szCs w:val="22"/>
        </w:rPr>
        <w:t xml:space="preserve"> 21 behöver bytas ut. </w:t>
      </w:r>
      <w:r w:rsidR="000D2FD5">
        <w:rPr>
          <w:rFonts w:ascii="Arial" w:hAnsi="Arial" w:cs="Arial"/>
          <w:sz w:val="22"/>
          <w:szCs w:val="22"/>
        </w:rPr>
        <w:t>På a</w:t>
      </w:r>
      <w:r w:rsidR="00C06CF2" w:rsidRPr="00C06CF2">
        <w:rPr>
          <w:rFonts w:ascii="Arial" w:hAnsi="Arial" w:cs="Arial"/>
          <w:sz w:val="22"/>
          <w:szCs w:val="22"/>
        </w:rPr>
        <w:t>lla övriga staket behöver överliggaren bytas ut. Detta bör hanteras på våren inför städdagen så vi kan måla på städdagen. MR kontaktar Teoge.</w:t>
      </w:r>
    </w:p>
    <w:p w14:paraId="4FABEF75" w14:textId="2A50DF96" w:rsidR="00EF792C" w:rsidRPr="00C06CF2" w:rsidRDefault="000D2FD5" w:rsidP="009208C0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Hasse påpekar att ventilati</w:t>
      </w:r>
      <w:r w:rsidR="00EF792C" w:rsidRPr="00C06CF2">
        <w:rPr>
          <w:rFonts w:ascii="Arial" w:hAnsi="Arial" w:cs="Arial"/>
          <w:bCs/>
          <w:color w:val="000000"/>
          <w:sz w:val="22"/>
          <w:szCs w:val="22"/>
        </w:rPr>
        <w:t>on under fönster bör ses över. Trolig igensättning efter fasadrenovering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bookmarkStart w:id="1" w:name="_GoBack"/>
      <w:bookmarkEnd w:id="1"/>
    </w:p>
    <w:p w14:paraId="3EE4F51A" w14:textId="7CA851A6" w:rsidR="00EF792C" w:rsidRDefault="00C06CF2" w:rsidP="00EF792C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164D79" w:rsidRPr="00411974">
        <w:rPr>
          <w:rFonts w:ascii="Arial" w:hAnsi="Arial" w:cs="Arial"/>
          <w:b/>
          <w:sz w:val="22"/>
          <w:szCs w:val="22"/>
        </w:rPr>
        <w:t>§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Nästa möte</w:t>
      </w:r>
      <w:r w:rsidR="00EF792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EF792C" w:rsidRPr="00EF792C">
        <w:rPr>
          <w:rFonts w:ascii="Arial" w:hAnsi="Arial" w:cs="Arial"/>
          <w:bCs/>
          <w:color w:val="000000"/>
          <w:sz w:val="22"/>
          <w:szCs w:val="22"/>
        </w:rPr>
        <w:t>5 december</w:t>
      </w:r>
      <w:r w:rsidR="00EF792C">
        <w:rPr>
          <w:rFonts w:ascii="Arial" w:hAnsi="Arial" w:cs="Arial"/>
          <w:bCs/>
          <w:color w:val="000000"/>
          <w:sz w:val="22"/>
          <w:szCs w:val="22"/>
        </w:rPr>
        <w:t xml:space="preserve"> kl.20.00 hos Madde</w:t>
      </w:r>
      <w:r w:rsidR="00040BBE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0CB00ADB" w14:textId="0E3144E0" w:rsidR="00160F05" w:rsidRPr="00411974" w:rsidRDefault="00C06CF2" w:rsidP="00F342CC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834C86" w:rsidRPr="00411974">
        <w:rPr>
          <w:rFonts w:ascii="Arial" w:hAnsi="Arial" w:cs="Arial"/>
          <w:b/>
          <w:sz w:val="22"/>
          <w:szCs w:val="22"/>
        </w:rPr>
        <w:t xml:space="preserve"> </w:t>
      </w:r>
      <w:r w:rsidR="000A1F1B" w:rsidRPr="00411974">
        <w:rPr>
          <w:rFonts w:ascii="Arial" w:hAnsi="Arial" w:cs="Arial"/>
          <w:b/>
          <w:sz w:val="22"/>
          <w:szCs w:val="22"/>
        </w:rPr>
        <w:t>§</w:t>
      </w:r>
      <w:r w:rsidR="003B4B3C" w:rsidRPr="00411974">
        <w:rPr>
          <w:rFonts w:ascii="Arial" w:hAnsi="Arial" w:cs="Arial"/>
          <w:b/>
          <w:sz w:val="22"/>
          <w:szCs w:val="22"/>
        </w:rPr>
        <w:t xml:space="preserve"> Ordförande avsluta</w:t>
      </w:r>
      <w:r w:rsidR="002D5240" w:rsidRPr="00411974">
        <w:rPr>
          <w:rFonts w:ascii="Arial" w:hAnsi="Arial" w:cs="Arial"/>
          <w:b/>
          <w:sz w:val="22"/>
          <w:szCs w:val="22"/>
        </w:rPr>
        <w:t>de</w:t>
      </w:r>
      <w:r w:rsidR="003B4B3C" w:rsidRPr="00411974">
        <w:rPr>
          <w:rFonts w:ascii="Arial" w:hAnsi="Arial" w:cs="Arial"/>
          <w:b/>
          <w:sz w:val="22"/>
          <w:szCs w:val="22"/>
        </w:rPr>
        <w:t xml:space="preserve"> mötet</w:t>
      </w:r>
    </w:p>
    <w:p w14:paraId="589D1E1E" w14:textId="77777777" w:rsidR="00E4687C" w:rsidRPr="00411974" w:rsidRDefault="00E4687C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1E994555" w14:textId="77777777" w:rsidR="00125685" w:rsidRPr="00411974" w:rsidRDefault="00D63DA9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Ordförande </w:t>
      </w:r>
      <w:r w:rsidR="001F1937" w:rsidRPr="00411974">
        <w:rPr>
          <w:rFonts w:ascii="Arial" w:hAnsi="Arial" w:cs="Arial"/>
          <w:b/>
          <w:sz w:val="22"/>
          <w:szCs w:val="22"/>
        </w:rPr>
        <w:t>Magnus Runberg</w:t>
      </w:r>
    </w:p>
    <w:p w14:paraId="79059EF3" w14:textId="77777777" w:rsidR="00EE1088" w:rsidRPr="00411974" w:rsidRDefault="00EE1088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67AFBEA5" w14:textId="77777777" w:rsidR="00EE1088" w:rsidRPr="00411974" w:rsidRDefault="00EE1088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5C31AF35" w14:textId="77777777" w:rsidR="008D0D4F" w:rsidRPr="00411974" w:rsidRDefault="008D0D4F" w:rsidP="009B0791">
      <w:pPr>
        <w:pStyle w:val="Brdtext"/>
        <w:tabs>
          <w:tab w:val="left" w:pos="1560"/>
          <w:tab w:val="left" w:pos="5670"/>
        </w:tabs>
        <w:ind w:left="0"/>
        <w:rPr>
          <w:rFonts w:ascii="Arial" w:hAnsi="Arial" w:cs="Arial"/>
          <w:sz w:val="22"/>
          <w:szCs w:val="22"/>
        </w:rPr>
      </w:pPr>
    </w:p>
    <w:p w14:paraId="791B7A56" w14:textId="77777777" w:rsidR="00566C7E" w:rsidRPr="00411974" w:rsidRDefault="00874449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>Justeras</w:t>
      </w:r>
      <w:r w:rsidR="00125685" w:rsidRPr="00411974">
        <w:rPr>
          <w:rFonts w:ascii="Arial" w:hAnsi="Arial" w:cs="Arial"/>
          <w:sz w:val="22"/>
          <w:szCs w:val="22"/>
        </w:rPr>
        <w:t xml:space="preserve">   </w:t>
      </w:r>
      <w:r w:rsidR="0048030D" w:rsidRPr="00411974">
        <w:rPr>
          <w:rFonts w:ascii="Arial" w:hAnsi="Arial" w:cs="Arial"/>
          <w:sz w:val="22"/>
          <w:szCs w:val="22"/>
        </w:rPr>
        <w:tab/>
        <w:t>Sekreterare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                  </w:t>
      </w:r>
      <w:r w:rsidR="00D05840" w:rsidRPr="00411974">
        <w:rPr>
          <w:rFonts w:ascii="Arial" w:hAnsi="Arial" w:cs="Arial"/>
          <w:sz w:val="22"/>
          <w:szCs w:val="22"/>
        </w:rPr>
        <w:tab/>
      </w:r>
      <w:r w:rsidR="0048030D" w:rsidRPr="00411974">
        <w:rPr>
          <w:rFonts w:ascii="Arial" w:hAnsi="Arial" w:cs="Arial"/>
          <w:sz w:val="22"/>
          <w:szCs w:val="22"/>
        </w:rPr>
        <w:tab/>
      </w:r>
    </w:p>
    <w:p w14:paraId="2E313FA3" w14:textId="77777777" w:rsidR="00566C7E" w:rsidRPr="00411974" w:rsidRDefault="00566C7E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ab/>
      </w:r>
      <w:r w:rsidRPr="00411974">
        <w:rPr>
          <w:rFonts w:ascii="Arial" w:hAnsi="Arial" w:cs="Arial"/>
          <w:sz w:val="22"/>
          <w:szCs w:val="22"/>
        </w:rPr>
        <w:tab/>
      </w:r>
    </w:p>
    <w:p w14:paraId="32631693" w14:textId="785D85DC" w:rsidR="00036633" w:rsidRPr="00411974" w:rsidRDefault="00EF792C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Hans Strandberg</w:t>
      </w:r>
      <w:r w:rsidR="00566C7E" w:rsidRPr="00411974">
        <w:rPr>
          <w:rFonts w:ascii="Arial" w:hAnsi="Arial" w:cs="Arial"/>
          <w:sz w:val="22"/>
          <w:szCs w:val="22"/>
        </w:rPr>
        <w:tab/>
      </w:r>
      <w:r w:rsidR="00566C7E" w:rsidRPr="00411974">
        <w:rPr>
          <w:rFonts w:ascii="Arial" w:hAnsi="Arial" w:cs="Arial"/>
          <w:sz w:val="22"/>
          <w:szCs w:val="22"/>
        </w:rPr>
        <w:tab/>
      </w:r>
      <w:r w:rsidR="0048030D" w:rsidRPr="00411974">
        <w:rPr>
          <w:rFonts w:ascii="Arial" w:hAnsi="Arial" w:cs="Arial"/>
          <w:sz w:val="22"/>
          <w:szCs w:val="22"/>
        </w:rPr>
        <w:t>Ulrika Thorstrand</w:t>
      </w:r>
    </w:p>
    <w:p w14:paraId="1E65CE63" w14:textId="77777777" w:rsidR="00036633" w:rsidRPr="00411974" w:rsidRDefault="00036633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42AB5C4B" w14:textId="77777777" w:rsidR="00036633" w:rsidRPr="00411974" w:rsidRDefault="00036633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43008928" w14:textId="77777777" w:rsidR="008E3434" w:rsidRPr="00411974" w:rsidRDefault="008E3434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069A8A31" w14:textId="77777777" w:rsidR="008D0D4F" w:rsidRPr="00411974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71B4384A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29E05B75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1F2152A0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5C6B83AA" w14:textId="77777777" w:rsidR="008D0D4F" w:rsidRDefault="008D0D4F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23A6EBCC" w14:textId="77777777" w:rsidR="008D0D4F" w:rsidRDefault="008D0D4F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55B0BF2F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78A35240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2C975BD6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5AADA83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68DAF27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48543A9" w14:textId="77777777" w:rsidR="003B0A07" w:rsidRPr="003B0A07" w:rsidRDefault="00F86417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  <w:r w:rsidRPr="00C556CE">
        <w:rPr>
          <w:rFonts w:ascii="Arial" w:hAnsi="Arial" w:cs="Arial"/>
          <w:sz w:val="36"/>
          <w:szCs w:val="36"/>
        </w:rPr>
        <w:t>Bilaga</w:t>
      </w:r>
      <w:r w:rsidRPr="00C556CE">
        <w:rPr>
          <w:rFonts w:ascii="Arial" w:hAnsi="Arial" w:cs="Arial"/>
        </w:rPr>
        <w:t xml:space="preserve">: </w:t>
      </w:r>
      <w:r w:rsidRPr="00C556CE">
        <w:rPr>
          <w:rFonts w:ascii="Arial" w:hAnsi="Arial" w:cs="Arial"/>
          <w:sz w:val="36"/>
          <w:szCs w:val="36"/>
        </w:rPr>
        <w:t>Aktivitetslista.</w:t>
      </w:r>
    </w:p>
    <w:p w14:paraId="478171BA" w14:textId="77777777" w:rsidR="00F86417" w:rsidRPr="003958C2" w:rsidRDefault="00F86417" w:rsidP="00F86417"/>
    <w:p w14:paraId="4BF4C369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104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6594"/>
        <w:gridCol w:w="1135"/>
        <w:gridCol w:w="1281"/>
      </w:tblGrid>
      <w:tr w:rsidR="0058436C" w:rsidRPr="00F6128C" w14:paraId="57951FDB" w14:textId="77777777" w:rsidTr="009037BD">
        <w:trPr>
          <w:trHeight w:val="996"/>
          <w:tblHeader/>
        </w:trPr>
        <w:tc>
          <w:tcPr>
            <w:tcW w:w="1442" w:type="dxa"/>
            <w:shd w:val="clear" w:color="auto" w:fill="E6E6E6"/>
          </w:tcPr>
          <w:p w14:paraId="07F980FE" w14:textId="77777777" w:rsidR="0058436C" w:rsidRPr="00F6128C" w:rsidRDefault="0058436C" w:rsidP="009037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D64EB1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594" w:type="dxa"/>
            <w:shd w:val="clear" w:color="auto" w:fill="E6E6E6"/>
          </w:tcPr>
          <w:p w14:paraId="7D959B89" w14:textId="77777777" w:rsidR="0058436C" w:rsidRPr="00F6128C" w:rsidRDefault="0058436C" w:rsidP="009037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7CE2A8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Actions</w:t>
            </w:r>
          </w:p>
        </w:tc>
        <w:tc>
          <w:tcPr>
            <w:tcW w:w="1135" w:type="dxa"/>
            <w:shd w:val="clear" w:color="auto" w:fill="E6E6E6"/>
          </w:tcPr>
          <w:p w14:paraId="25104C08" w14:textId="77777777" w:rsidR="0058436C" w:rsidRPr="00F6128C" w:rsidRDefault="0058436C" w:rsidP="009037BD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Toc230144555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Ansvarig</w:t>
            </w:r>
            <w:bookmarkEnd w:id="2"/>
          </w:p>
        </w:tc>
        <w:tc>
          <w:tcPr>
            <w:tcW w:w="1281" w:type="dxa"/>
            <w:shd w:val="clear" w:color="auto" w:fill="E6E6E6"/>
          </w:tcPr>
          <w:p w14:paraId="7D419243" w14:textId="77777777" w:rsidR="0058436C" w:rsidRPr="00F6128C" w:rsidRDefault="0058436C" w:rsidP="009037BD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Toc230144556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Klart</w:t>
            </w:r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Datum</w:t>
            </w:r>
            <w:bookmarkEnd w:id="3"/>
          </w:p>
        </w:tc>
      </w:tr>
      <w:tr w:rsidR="0058436C" w:rsidRPr="00F6128C" w14:paraId="7083334C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0EF3F6CB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404F823E" w14:textId="77777777" w:rsidR="0058436C" w:rsidRPr="00F6128C" w:rsidRDefault="008D57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 fram plan för ökad tomträttsavgäld</w:t>
            </w:r>
          </w:p>
        </w:tc>
        <w:tc>
          <w:tcPr>
            <w:tcW w:w="1135" w:type="dxa"/>
            <w:shd w:val="clear" w:color="auto" w:fill="FFFFFF"/>
          </w:tcPr>
          <w:p w14:paraId="45445CB7" w14:textId="77777777" w:rsidR="0058436C" w:rsidRPr="008D576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FFFFFF"/>
          </w:tcPr>
          <w:p w14:paraId="6AA5AA4D" w14:textId="77777777" w:rsidR="0058436C" w:rsidRPr="00F6128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58436C" w:rsidRPr="00F6128C" w14:paraId="23D06AD0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7453D6F4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2018</w:t>
            </w:r>
          </w:p>
        </w:tc>
        <w:tc>
          <w:tcPr>
            <w:tcW w:w="6594" w:type="dxa"/>
            <w:shd w:val="clear" w:color="auto" w:fill="FFFFFF"/>
          </w:tcPr>
          <w:p w14:paraId="4F6A41A8" w14:textId="77777777" w:rsidR="0058436C" w:rsidRDefault="005843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  <w:p w14:paraId="3A659CFA" w14:textId="77777777" w:rsidR="00890E81" w:rsidRPr="00F6128C" w:rsidRDefault="00890E81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2018-02-18</w:t>
            </w:r>
          </w:p>
        </w:tc>
        <w:tc>
          <w:tcPr>
            <w:tcW w:w="1135" w:type="dxa"/>
            <w:shd w:val="clear" w:color="auto" w:fill="FFFFFF"/>
          </w:tcPr>
          <w:p w14:paraId="6743FF94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36B0CC06" w14:textId="77777777" w:rsidR="0058436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  <w:p w14:paraId="378FD44D" w14:textId="77777777" w:rsidR="0058436C" w:rsidRPr="00F6128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58436C" w:rsidRPr="00F6128C" w14:paraId="40E344D3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0D9E6311" w14:textId="77777777" w:rsidR="0058436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2021</w:t>
            </w:r>
          </w:p>
        </w:tc>
        <w:tc>
          <w:tcPr>
            <w:tcW w:w="6594" w:type="dxa"/>
            <w:shd w:val="clear" w:color="auto" w:fill="FFFFFF"/>
          </w:tcPr>
          <w:p w14:paraId="104B2AD1" w14:textId="77777777" w:rsidR="0058436C" w:rsidRPr="00F6128C" w:rsidRDefault="005843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</w:tc>
        <w:tc>
          <w:tcPr>
            <w:tcW w:w="1135" w:type="dxa"/>
            <w:shd w:val="clear" w:color="auto" w:fill="FFFFFF"/>
          </w:tcPr>
          <w:p w14:paraId="2EB64AC6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225F6646" w14:textId="77777777" w:rsidR="0058436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D576C" w:rsidRPr="00F6128C" w14:paraId="532E3765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69D431BC" w14:textId="77777777" w:rsidR="008D576C" w:rsidRDefault="008D57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0C84E665" w14:textId="77777777" w:rsidR="008D576C" w:rsidRDefault="008D57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/>
          </w:tcPr>
          <w:p w14:paraId="61877626" w14:textId="77777777" w:rsidR="008D576C" w:rsidRDefault="008D57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1281" w:type="dxa"/>
            <w:shd w:val="clear" w:color="auto" w:fill="FFFFFF"/>
          </w:tcPr>
          <w:p w14:paraId="24CC7842" w14:textId="77777777" w:rsidR="008D576C" w:rsidRDefault="008D57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2F0FF91B" w14:textId="77777777" w:rsidR="0058436C" w:rsidRPr="00E34747" w:rsidRDefault="0058436C" w:rsidP="0058436C">
      <w:pPr>
        <w:tabs>
          <w:tab w:val="left" w:pos="1560"/>
          <w:tab w:val="left" w:pos="7938"/>
        </w:tabs>
        <w:spacing w:after="220" w:line="220" w:lineRule="atLeast"/>
        <w:ind w:left="0"/>
        <w:rPr>
          <w:rFonts w:ascii="Arial" w:hAnsi="Arial" w:cs="Arial"/>
          <w:sz w:val="22"/>
          <w:szCs w:val="22"/>
          <w:u w:val="single"/>
          <w:lang w:val="de-DE"/>
        </w:rPr>
      </w:pPr>
    </w:p>
    <w:p w14:paraId="12D44B5E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755BFE5B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6539E583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7926C78D" w14:textId="77777777" w:rsidR="00947C23" w:rsidRDefault="00947C23" w:rsidP="00947C23">
      <w:pPr>
        <w:pStyle w:val="Brdtext"/>
        <w:tabs>
          <w:tab w:val="left" w:pos="1560"/>
          <w:tab w:val="left" w:pos="7938"/>
        </w:tabs>
        <w:ind w:left="0"/>
        <w:rPr>
          <w:rFonts w:ascii="Arial" w:hAnsi="Arial" w:cs="Arial"/>
          <w:sz w:val="22"/>
          <w:szCs w:val="22"/>
        </w:rPr>
      </w:pPr>
    </w:p>
    <w:p w14:paraId="5FC25AD1" w14:textId="77777777" w:rsidR="00FD2A64" w:rsidRPr="00C556CE" w:rsidRDefault="00FD2A64" w:rsidP="00947C23">
      <w:pPr>
        <w:tabs>
          <w:tab w:val="left" w:pos="720"/>
        </w:tabs>
        <w:spacing w:after="220" w:line="220" w:lineRule="atLeast"/>
        <w:ind w:left="0" w:firstLine="720"/>
        <w:rPr>
          <w:rFonts w:ascii="Arial" w:hAnsi="Arial" w:cs="Arial"/>
          <w:sz w:val="36"/>
          <w:szCs w:val="36"/>
        </w:rPr>
      </w:pPr>
    </w:p>
    <w:sectPr w:rsidR="00FD2A64" w:rsidRPr="00C556CE">
      <w:footerReference w:type="default" r:id="rId7"/>
      <w:footerReference w:type="firs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C2CC" w14:textId="77777777" w:rsidR="007A2BB5" w:rsidRDefault="007A2BB5">
      <w:r>
        <w:separator/>
      </w:r>
    </w:p>
  </w:endnote>
  <w:endnote w:type="continuationSeparator" w:id="0">
    <w:p w14:paraId="26C30B96" w14:textId="77777777" w:rsidR="007A2BB5" w:rsidRDefault="007A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097A" w14:textId="77777777" w:rsidR="00834C86" w:rsidRDefault="00834C86">
    <w:pPr>
      <w:pStyle w:val="Sidfot"/>
      <w:tabs>
        <w:tab w:val="clear" w:pos="9480"/>
        <w:tab w:val="right" w:pos="9072"/>
      </w:tabs>
    </w:pPr>
    <w:r>
      <w:t xml:space="preserve">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A536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A5364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1A771F" w14:textId="77777777" w:rsidR="00834C86" w:rsidRDefault="00834C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EBC7" w14:textId="77777777" w:rsidR="00834C86" w:rsidRDefault="00834C86">
    <w:pPr>
      <w:pStyle w:val="Sidfot"/>
    </w:pPr>
    <w:smartTag w:uri="urn:schemas-microsoft-com:office:smarttags" w:element="date">
      <w:smartTagPr>
        <w:attr w:name="ls" w:val="trans"/>
        <w:attr w:name="Month" w:val="2"/>
        <w:attr w:name="Day" w:val="05"/>
        <w:attr w:name="Year" w:val="2001"/>
      </w:smartTagPr>
      <w:r>
        <w:t>2001-02-05</w:t>
      </w:r>
    </w:smartTag>
    <w:r>
      <w:tab/>
      <w:t>Konfidentiellt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9302BD" w14:textId="77777777" w:rsidR="00834C86" w:rsidRDefault="00834C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FEE1" w14:textId="77777777" w:rsidR="007A2BB5" w:rsidRDefault="007A2BB5">
      <w:r>
        <w:separator/>
      </w:r>
    </w:p>
  </w:footnote>
  <w:footnote w:type="continuationSeparator" w:id="0">
    <w:p w14:paraId="045CB6D6" w14:textId="77777777" w:rsidR="007A2BB5" w:rsidRDefault="007A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2B6"/>
    <w:multiLevelType w:val="hybridMultilevel"/>
    <w:tmpl w:val="7F822A84"/>
    <w:lvl w:ilvl="0" w:tplc="7D602FAE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271FF"/>
    <w:multiLevelType w:val="hybridMultilevel"/>
    <w:tmpl w:val="855A3014"/>
    <w:lvl w:ilvl="0" w:tplc="D6121FF6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6C5553"/>
    <w:multiLevelType w:val="hybridMultilevel"/>
    <w:tmpl w:val="A37C6814"/>
    <w:lvl w:ilvl="0" w:tplc="7B74A886">
      <w:start w:val="5"/>
      <w:numFmt w:val="decimal"/>
      <w:lvlText w:val="%1"/>
      <w:lvlJc w:val="left"/>
      <w:pPr>
        <w:ind w:left="120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95F5981"/>
    <w:multiLevelType w:val="hybridMultilevel"/>
    <w:tmpl w:val="B93CE748"/>
    <w:lvl w:ilvl="0" w:tplc="70E0AE06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98462A7"/>
    <w:multiLevelType w:val="hybridMultilevel"/>
    <w:tmpl w:val="D036591A"/>
    <w:lvl w:ilvl="0" w:tplc="9FE4653A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B2AB6"/>
    <w:multiLevelType w:val="hybridMultilevel"/>
    <w:tmpl w:val="F2148C4C"/>
    <w:lvl w:ilvl="0" w:tplc="9676C764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9F5"/>
    <w:multiLevelType w:val="hybridMultilevel"/>
    <w:tmpl w:val="E2B4A0BE"/>
    <w:lvl w:ilvl="0" w:tplc="74CE9DBC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A86"/>
    <w:multiLevelType w:val="hybridMultilevel"/>
    <w:tmpl w:val="598CA898"/>
    <w:lvl w:ilvl="0" w:tplc="DA6E3C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6C3"/>
    <w:multiLevelType w:val="hybridMultilevel"/>
    <w:tmpl w:val="C1E284A6"/>
    <w:lvl w:ilvl="0" w:tplc="E88AAB9A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ADA44F8"/>
    <w:multiLevelType w:val="hybridMultilevel"/>
    <w:tmpl w:val="16C28A24"/>
    <w:lvl w:ilvl="0" w:tplc="8EF4A43C">
      <w:start w:val="10"/>
      <w:numFmt w:val="decimal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C5E78E7"/>
    <w:multiLevelType w:val="hybridMultilevel"/>
    <w:tmpl w:val="58807F22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8C12AFB"/>
    <w:multiLevelType w:val="hybridMultilevel"/>
    <w:tmpl w:val="F5C40DA4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BF7D9E"/>
    <w:multiLevelType w:val="hybridMultilevel"/>
    <w:tmpl w:val="3C32DD5A"/>
    <w:lvl w:ilvl="0" w:tplc="3B301580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3C954A7"/>
    <w:multiLevelType w:val="hybridMultilevel"/>
    <w:tmpl w:val="871E0F68"/>
    <w:lvl w:ilvl="0" w:tplc="DBACEB2C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02A5A97"/>
    <w:multiLevelType w:val="hybridMultilevel"/>
    <w:tmpl w:val="1D3E1FA8"/>
    <w:lvl w:ilvl="0" w:tplc="A20ACE62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25A3298"/>
    <w:multiLevelType w:val="hybridMultilevel"/>
    <w:tmpl w:val="BC06C670"/>
    <w:lvl w:ilvl="0" w:tplc="924CE012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B862091"/>
    <w:multiLevelType w:val="hybridMultilevel"/>
    <w:tmpl w:val="AFBAF754"/>
    <w:lvl w:ilvl="0" w:tplc="A130294C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F4F593D"/>
    <w:multiLevelType w:val="hybridMultilevel"/>
    <w:tmpl w:val="6F101706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emoStyle" w:val="1"/>
    <w:docVar w:name="Memo Post Wizard Balloon" w:val="0"/>
  </w:docVars>
  <w:rsids>
    <w:rsidRoot w:val="001E2AAE"/>
    <w:rsid w:val="0000180C"/>
    <w:rsid w:val="000059D4"/>
    <w:rsid w:val="00007423"/>
    <w:rsid w:val="000075F3"/>
    <w:rsid w:val="00013834"/>
    <w:rsid w:val="00015893"/>
    <w:rsid w:val="00016F29"/>
    <w:rsid w:val="00024A88"/>
    <w:rsid w:val="00030AFA"/>
    <w:rsid w:val="0003276C"/>
    <w:rsid w:val="00033404"/>
    <w:rsid w:val="00034ECC"/>
    <w:rsid w:val="00036633"/>
    <w:rsid w:val="00040BBE"/>
    <w:rsid w:val="000450E4"/>
    <w:rsid w:val="00051B8E"/>
    <w:rsid w:val="000570EE"/>
    <w:rsid w:val="0006049D"/>
    <w:rsid w:val="00062603"/>
    <w:rsid w:val="00062F05"/>
    <w:rsid w:val="00070B26"/>
    <w:rsid w:val="000766EE"/>
    <w:rsid w:val="00084D21"/>
    <w:rsid w:val="000856ED"/>
    <w:rsid w:val="000872BB"/>
    <w:rsid w:val="000951A6"/>
    <w:rsid w:val="00096C39"/>
    <w:rsid w:val="000A141F"/>
    <w:rsid w:val="000A1F1B"/>
    <w:rsid w:val="000A24DE"/>
    <w:rsid w:val="000A5364"/>
    <w:rsid w:val="000A635B"/>
    <w:rsid w:val="000B2FED"/>
    <w:rsid w:val="000B31A1"/>
    <w:rsid w:val="000B5C7D"/>
    <w:rsid w:val="000B6839"/>
    <w:rsid w:val="000C0B35"/>
    <w:rsid w:val="000C7113"/>
    <w:rsid w:val="000C7694"/>
    <w:rsid w:val="000C79A1"/>
    <w:rsid w:val="000D2FD5"/>
    <w:rsid w:val="000D3FF0"/>
    <w:rsid w:val="000D420C"/>
    <w:rsid w:val="000D5876"/>
    <w:rsid w:val="000D63AB"/>
    <w:rsid w:val="000E01C4"/>
    <w:rsid w:val="000E1D14"/>
    <w:rsid w:val="000E654D"/>
    <w:rsid w:val="000E7E7A"/>
    <w:rsid w:val="000F5371"/>
    <w:rsid w:val="000F5B7D"/>
    <w:rsid w:val="00102FF4"/>
    <w:rsid w:val="001069BD"/>
    <w:rsid w:val="00111234"/>
    <w:rsid w:val="00115778"/>
    <w:rsid w:val="00116D4C"/>
    <w:rsid w:val="00125685"/>
    <w:rsid w:val="00131EE8"/>
    <w:rsid w:val="00137344"/>
    <w:rsid w:val="00145987"/>
    <w:rsid w:val="001459BA"/>
    <w:rsid w:val="001510C4"/>
    <w:rsid w:val="00160F05"/>
    <w:rsid w:val="0016272C"/>
    <w:rsid w:val="00164D79"/>
    <w:rsid w:val="00167923"/>
    <w:rsid w:val="00167D6B"/>
    <w:rsid w:val="0017000B"/>
    <w:rsid w:val="00175938"/>
    <w:rsid w:val="00186E1C"/>
    <w:rsid w:val="00187073"/>
    <w:rsid w:val="0018707F"/>
    <w:rsid w:val="0019050E"/>
    <w:rsid w:val="0019300E"/>
    <w:rsid w:val="001A0C16"/>
    <w:rsid w:val="001B5055"/>
    <w:rsid w:val="001C0E9C"/>
    <w:rsid w:val="001C2A85"/>
    <w:rsid w:val="001C2D73"/>
    <w:rsid w:val="001C3A05"/>
    <w:rsid w:val="001D2C48"/>
    <w:rsid w:val="001D7B60"/>
    <w:rsid w:val="001E2AAE"/>
    <w:rsid w:val="001E2EE8"/>
    <w:rsid w:val="001F103C"/>
    <w:rsid w:val="001F12E3"/>
    <w:rsid w:val="001F1937"/>
    <w:rsid w:val="001F1F14"/>
    <w:rsid w:val="001F2688"/>
    <w:rsid w:val="001F49BE"/>
    <w:rsid w:val="001F6C9B"/>
    <w:rsid w:val="001F7E0F"/>
    <w:rsid w:val="002033BA"/>
    <w:rsid w:val="002036FB"/>
    <w:rsid w:val="002065BC"/>
    <w:rsid w:val="00206A76"/>
    <w:rsid w:val="00211128"/>
    <w:rsid w:val="0021674C"/>
    <w:rsid w:val="00217953"/>
    <w:rsid w:val="00217C32"/>
    <w:rsid w:val="00224858"/>
    <w:rsid w:val="00227A34"/>
    <w:rsid w:val="00233162"/>
    <w:rsid w:val="0023519D"/>
    <w:rsid w:val="00235581"/>
    <w:rsid w:val="002364B7"/>
    <w:rsid w:val="0024212B"/>
    <w:rsid w:val="0024243F"/>
    <w:rsid w:val="00242B6B"/>
    <w:rsid w:val="00242EC0"/>
    <w:rsid w:val="002507AF"/>
    <w:rsid w:val="00251123"/>
    <w:rsid w:val="00255B73"/>
    <w:rsid w:val="002635D0"/>
    <w:rsid w:val="00266602"/>
    <w:rsid w:val="00273D33"/>
    <w:rsid w:val="0028182B"/>
    <w:rsid w:val="002858E4"/>
    <w:rsid w:val="00285FB7"/>
    <w:rsid w:val="002860FB"/>
    <w:rsid w:val="002909ED"/>
    <w:rsid w:val="002926DB"/>
    <w:rsid w:val="002A465A"/>
    <w:rsid w:val="002A4BB7"/>
    <w:rsid w:val="002A5E04"/>
    <w:rsid w:val="002B2020"/>
    <w:rsid w:val="002B2403"/>
    <w:rsid w:val="002B3E81"/>
    <w:rsid w:val="002C2F4F"/>
    <w:rsid w:val="002C6AAE"/>
    <w:rsid w:val="002D5240"/>
    <w:rsid w:val="002D65E7"/>
    <w:rsid w:val="002D6EFF"/>
    <w:rsid w:val="002E3FCD"/>
    <w:rsid w:val="002E6568"/>
    <w:rsid w:val="002E783C"/>
    <w:rsid w:val="002F0E4E"/>
    <w:rsid w:val="002F310C"/>
    <w:rsid w:val="002F7307"/>
    <w:rsid w:val="003054D7"/>
    <w:rsid w:val="00311F8B"/>
    <w:rsid w:val="003152FF"/>
    <w:rsid w:val="003175D8"/>
    <w:rsid w:val="0032269A"/>
    <w:rsid w:val="00324850"/>
    <w:rsid w:val="0032557E"/>
    <w:rsid w:val="0032792C"/>
    <w:rsid w:val="00331BEE"/>
    <w:rsid w:val="00334C85"/>
    <w:rsid w:val="00335544"/>
    <w:rsid w:val="0034418D"/>
    <w:rsid w:val="003453E9"/>
    <w:rsid w:val="003466CC"/>
    <w:rsid w:val="00351DA7"/>
    <w:rsid w:val="00360517"/>
    <w:rsid w:val="00364C18"/>
    <w:rsid w:val="00370437"/>
    <w:rsid w:val="00371F58"/>
    <w:rsid w:val="00375326"/>
    <w:rsid w:val="00375E9D"/>
    <w:rsid w:val="00385294"/>
    <w:rsid w:val="00393C8D"/>
    <w:rsid w:val="003964A9"/>
    <w:rsid w:val="003A1C78"/>
    <w:rsid w:val="003A6205"/>
    <w:rsid w:val="003A68F9"/>
    <w:rsid w:val="003B0A07"/>
    <w:rsid w:val="003B0CF0"/>
    <w:rsid w:val="003B1BC2"/>
    <w:rsid w:val="003B2644"/>
    <w:rsid w:val="003B44B6"/>
    <w:rsid w:val="003B4B3C"/>
    <w:rsid w:val="003B4DCD"/>
    <w:rsid w:val="003B6925"/>
    <w:rsid w:val="003C7E40"/>
    <w:rsid w:val="003D03F4"/>
    <w:rsid w:val="003D2064"/>
    <w:rsid w:val="003D7C6F"/>
    <w:rsid w:val="003E3E13"/>
    <w:rsid w:val="003E4287"/>
    <w:rsid w:val="003E79D6"/>
    <w:rsid w:val="003F2B78"/>
    <w:rsid w:val="003F6C84"/>
    <w:rsid w:val="00402186"/>
    <w:rsid w:val="00402F29"/>
    <w:rsid w:val="00403228"/>
    <w:rsid w:val="00410833"/>
    <w:rsid w:val="00411974"/>
    <w:rsid w:val="00411ADF"/>
    <w:rsid w:val="00412D0E"/>
    <w:rsid w:val="00413FCA"/>
    <w:rsid w:val="00420C35"/>
    <w:rsid w:val="004213D6"/>
    <w:rsid w:val="00423EF8"/>
    <w:rsid w:val="004255BB"/>
    <w:rsid w:val="004259D5"/>
    <w:rsid w:val="00432CE5"/>
    <w:rsid w:val="0043595E"/>
    <w:rsid w:val="00441831"/>
    <w:rsid w:val="00442650"/>
    <w:rsid w:val="00442845"/>
    <w:rsid w:val="0044668E"/>
    <w:rsid w:val="00447BE3"/>
    <w:rsid w:val="00447F4A"/>
    <w:rsid w:val="00454151"/>
    <w:rsid w:val="004562EF"/>
    <w:rsid w:val="00456B54"/>
    <w:rsid w:val="0046052A"/>
    <w:rsid w:val="00460668"/>
    <w:rsid w:val="00463B34"/>
    <w:rsid w:val="004648A2"/>
    <w:rsid w:val="0047262E"/>
    <w:rsid w:val="004759B9"/>
    <w:rsid w:val="00476F38"/>
    <w:rsid w:val="00477E5C"/>
    <w:rsid w:val="0048030D"/>
    <w:rsid w:val="004825DD"/>
    <w:rsid w:val="00483586"/>
    <w:rsid w:val="004835C8"/>
    <w:rsid w:val="00486106"/>
    <w:rsid w:val="00490BB9"/>
    <w:rsid w:val="0049543A"/>
    <w:rsid w:val="004A0964"/>
    <w:rsid w:val="004A20CD"/>
    <w:rsid w:val="004A44CC"/>
    <w:rsid w:val="004B75CB"/>
    <w:rsid w:val="004C0002"/>
    <w:rsid w:val="004C1D6E"/>
    <w:rsid w:val="004C2582"/>
    <w:rsid w:val="004C275E"/>
    <w:rsid w:val="004C299D"/>
    <w:rsid w:val="004C4E13"/>
    <w:rsid w:val="004C71CA"/>
    <w:rsid w:val="004C749E"/>
    <w:rsid w:val="004D7339"/>
    <w:rsid w:val="004E0F22"/>
    <w:rsid w:val="004F01A7"/>
    <w:rsid w:val="004F1127"/>
    <w:rsid w:val="004F5B49"/>
    <w:rsid w:val="00502710"/>
    <w:rsid w:val="005078B1"/>
    <w:rsid w:val="00507C60"/>
    <w:rsid w:val="00510E4A"/>
    <w:rsid w:val="00513FA0"/>
    <w:rsid w:val="00520A4F"/>
    <w:rsid w:val="00521D24"/>
    <w:rsid w:val="0053074D"/>
    <w:rsid w:val="00536E52"/>
    <w:rsid w:val="00537626"/>
    <w:rsid w:val="005377B8"/>
    <w:rsid w:val="00540B14"/>
    <w:rsid w:val="00541E11"/>
    <w:rsid w:val="00542915"/>
    <w:rsid w:val="00543DFD"/>
    <w:rsid w:val="00545C1F"/>
    <w:rsid w:val="00546406"/>
    <w:rsid w:val="0054753A"/>
    <w:rsid w:val="005478C3"/>
    <w:rsid w:val="005623C5"/>
    <w:rsid w:val="00564996"/>
    <w:rsid w:val="00565470"/>
    <w:rsid w:val="00566792"/>
    <w:rsid w:val="00566C7E"/>
    <w:rsid w:val="00567A08"/>
    <w:rsid w:val="00573CE3"/>
    <w:rsid w:val="00576DDD"/>
    <w:rsid w:val="00582DF7"/>
    <w:rsid w:val="0058436C"/>
    <w:rsid w:val="0058584D"/>
    <w:rsid w:val="00587382"/>
    <w:rsid w:val="0059109B"/>
    <w:rsid w:val="005912EC"/>
    <w:rsid w:val="00593B2A"/>
    <w:rsid w:val="00593BAF"/>
    <w:rsid w:val="005A34F7"/>
    <w:rsid w:val="005A3B4B"/>
    <w:rsid w:val="005A4EA6"/>
    <w:rsid w:val="005B3AE2"/>
    <w:rsid w:val="005C45E7"/>
    <w:rsid w:val="005D0C68"/>
    <w:rsid w:val="005D4988"/>
    <w:rsid w:val="005D5A37"/>
    <w:rsid w:val="005D5CEE"/>
    <w:rsid w:val="005E14C4"/>
    <w:rsid w:val="005E27F9"/>
    <w:rsid w:val="005E2906"/>
    <w:rsid w:val="005E2BFF"/>
    <w:rsid w:val="005F373E"/>
    <w:rsid w:val="005F3E43"/>
    <w:rsid w:val="005F6FBF"/>
    <w:rsid w:val="00603ED0"/>
    <w:rsid w:val="00604592"/>
    <w:rsid w:val="00605909"/>
    <w:rsid w:val="006148FF"/>
    <w:rsid w:val="00617FEC"/>
    <w:rsid w:val="00625420"/>
    <w:rsid w:val="006255AD"/>
    <w:rsid w:val="00631F5C"/>
    <w:rsid w:val="00632D07"/>
    <w:rsid w:val="00633654"/>
    <w:rsid w:val="00635226"/>
    <w:rsid w:val="00640FA8"/>
    <w:rsid w:val="00646B0A"/>
    <w:rsid w:val="00647BC0"/>
    <w:rsid w:val="006515C3"/>
    <w:rsid w:val="00651BB1"/>
    <w:rsid w:val="00654041"/>
    <w:rsid w:val="0065743E"/>
    <w:rsid w:val="00661308"/>
    <w:rsid w:val="006623C7"/>
    <w:rsid w:val="00662D17"/>
    <w:rsid w:val="0066303D"/>
    <w:rsid w:val="00667F36"/>
    <w:rsid w:val="00677326"/>
    <w:rsid w:val="00677746"/>
    <w:rsid w:val="00691C7E"/>
    <w:rsid w:val="006930CD"/>
    <w:rsid w:val="00693989"/>
    <w:rsid w:val="0069460B"/>
    <w:rsid w:val="006956C1"/>
    <w:rsid w:val="0069655E"/>
    <w:rsid w:val="00696EE9"/>
    <w:rsid w:val="006A4C7A"/>
    <w:rsid w:val="006A51CB"/>
    <w:rsid w:val="006C6921"/>
    <w:rsid w:val="006E1D47"/>
    <w:rsid w:val="006E1D85"/>
    <w:rsid w:val="006E2608"/>
    <w:rsid w:val="006E397B"/>
    <w:rsid w:val="006E5086"/>
    <w:rsid w:val="006E5BFA"/>
    <w:rsid w:val="006E7C61"/>
    <w:rsid w:val="006F022B"/>
    <w:rsid w:val="006F0F7B"/>
    <w:rsid w:val="006F0FE1"/>
    <w:rsid w:val="006F38AB"/>
    <w:rsid w:val="006F664F"/>
    <w:rsid w:val="00700BFB"/>
    <w:rsid w:val="0070277E"/>
    <w:rsid w:val="0070519F"/>
    <w:rsid w:val="007074D3"/>
    <w:rsid w:val="00707EDE"/>
    <w:rsid w:val="00710302"/>
    <w:rsid w:val="00716B4B"/>
    <w:rsid w:val="00717709"/>
    <w:rsid w:val="00720333"/>
    <w:rsid w:val="0072040D"/>
    <w:rsid w:val="00720490"/>
    <w:rsid w:val="007218CB"/>
    <w:rsid w:val="00725DC6"/>
    <w:rsid w:val="007306B5"/>
    <w:rsid w:val="00732E04"/>
    <w:rsid w:val="0073695F"/>
    <w:rsid w:val="00742C62"/>
    <w:rsid w:val="00742D42"/>
    <w:rsid w:val="00747788"/>
    <w:rsid w:val="00750EC9"/>
    <w:rsid w:val="007519A9"/>
    <w:rsid w:val="00753690"/>
    <w:rsid w:val="007578B3"/>
    <w:rsid w:val="007615C8"/>
    <w:rsid w:val="007659CC"/>
    <w:rsid w:val="00771B3C"/>
    <w:rsid w:val="00773F63"/>
    <w:rsid w:val="00776FFF"/>
    <w:rsid w:val="007852A7"/>
    <w:rsid w:val="00785EF9"/>
    <w:rsid w:val="00786D84"/>
    <w:rsid w:val="00790842"/>
    <w:rsid w:val="00791917"/>
    <w:rsid w:val="007A2BB5"/>
    <w:rsid w:val="007A2F39"/>
    <w:rsid w:val="007A3E39"/>
    <w:rsid w:val="007A5642"/>
    <w:rsid w:val="007A5701"/>
    <w:rsid w:val="007A5EA6"/>
    <w:rsid w:val="007A6172"/>
    <w:rsid w:val="007B6762"/>
    <w:rsid w:val="007C2224"/>
    <w:rsid w:val="007C4F40"/>
    <w:rsid w:val="007C7A4B"/>
    <w:rsid w:val="007D6294"/>
    <w:rsid w:val="007D64E8"/>
    <w:rsid w:val="007E0EF9"/>
    <w:rsid w:val="007E4882"/>
    <w:rsid w:val="007E578E"/>
    <w:rsid w:val="007E693F"/>
    <w:rsid w:val="007F2EBE"/>
    <w:rsid w:val="007F5A78"/>
    <w:rsid w:val="007F72BA"/>
    <w:rsid w:val="008031DE"/>
    <w:rsid w:val="00810794"/>
    <w:rsid w:val="00810C07"/>
    <w:rsid w:val="00810EA6"/>
    <w:rsid w:val="00811F7F"/>
    <w:rsid w:val="0081277D"/>
    <w:rsid w:val="008144BF"/>
    <w:rsid w:val="008147C3"/>
    <w:rsid w:val="00827C76"/>
    <w:rsid w:val="00830FA7"/>
    <w:rsid w:val="0083127E"/>
    <w:rsid w:val="00833ED9"/>
    <w:rsid w:val="00834C86"/>
    <w:rsid w:val="00835566"/>
    <w:rsid w:val="008401CD"/>
    <w:rsid w:val="00841DED"/>
    <w:rsid w:val="00841E8A"/>
    <w:rsid w:val="008427E9"/>
    <w:rsid w:val="008450D5"/>
    <w:rsid w:val="00847481"/>
    <w:rsid w:val="00847806"/>
    <w:rsid w:val="00851833"/>
    <w:rsid w:val="00855282"/>
    <w:rsid w:val="0085539E"/>
    <w:rsid w:val="008604BD"/>
    <w:rsid w:val="008620FF"/>
    <w:rsid w:val="0086394F"/>
    <w:rsid w:val="00863BD0"/>
    <w:rsid w:val="00863DD3"/>
    <w:rsid w:val="00866F06"/>
    <w:rsid w:val="008704B5"/>
    <w:rsid w:val="00871E73"/>
    <w:rsid w:val="00873FD3"/>
    <w:rsid w:val="00874449"/>
    <w:rsid w:val="008757C7"/>
    <w:rsid w:val="00883694"/>
    <w:rsid w:val="00886629"/>
    <w:rsid w:val="00886845"/>
    <w:rsid w:val="00890E81"/>
    <w:rsid w:val="00891852"/>
    <w:rsid w:val="00891FE4"/>
    <w:rsid w:val="0089275F"/>
    <w:rsid w:val="00894DCD"/>
    <w:rsid w:val="00896F42"/>
    <w:rsid w:val="00897E18"/>
    <w:rsid w:val="008A2BA2"/>
    <w:rsid w:val="008A6C2E"/>
    <w:rsid w:val="008C254B"/>
    <w:rsid w:val="008C291F"/>
    <w:rsid w:val="008C30CE"/>
    <w:rsid w:val="008C4CB6"/>
    <w:rsid w:val="008C7270"/>
    <w:rsid w:val="008D0D4F"/>
    <w:rsid w:val="008D183E"/>
    <w:rsid w:val="008D35F7"/>
    <w:rsid w:val="008D576C"/>
    <w:rsid w:val="008D5E2B"/>
    <w:rsid w:val="008D779A"/>
    <w:rsid w:val="008E2576"/>
    <w:rsid w:val="008E3434"/>
    <w:rsid w:val="008F2B16"/>
    <w:rsid w:val="008F5FDE"/>
    <w:rsid w:val="008F653B"/>
    <w:rsid w:val="008F7A11"/>
    <w:rsid w:val="009026AF"/>
    <w:rsid w:val="009037BD"/>
    <w:rsid w:val="00906561"/>
    <w:rsid w:val="00906D87"/>
    <w:rsid w:val="00912A2C"/>
    <w:rsid w:val="00913AB1"/>
    <w:rsid w:val="00916DC5"/>
    <w:rsid w:val="009208C0"/>
    <w:rsid w:val="00921AD5"/>
    <w:rsid w:val="00922FA9"/>
    <w:rsid w:val="0092424D"/>
    <w:rsid w:val="0092462F"/>
    <w:rsid w:val="00924D19"/>
    <w:rsid w:val="00927FF2"/>
    <w:rsid w:val="00930F6B"/>
    <w:rsid w:val="00934196"/>
    <w:rsid w:val="00935D59"/>
    <w:rsid w:val="00940CDB"/>
    <w:rsid w:val="00940EBB"/>
    <w:rsid w:val="00941E9D"/>
    <w:rsid w:val="00942C9B"/>
    <w:rsid w:val="0094482D"/>
    <w:rsid w:val="00947C23"/>
    <w:rsid w:val="00951F93"/>
    <w:rsid w:val="00954588"/>
    <w:rsid w:val="00954E5A"/>
    <w:rsid w:val="00955698"/>
    <w:rsid w:val="00956E56"/>
    <w:rsid w:val="0096247C"/>
    <w:rsid w:val="00967A28"/>
    <w:rsid w:val="0097106F"/>
    <w:rsid w:val="00972EA4"/>
    <w:rsid w:val="00973035"/>
    <w:rsid w:val="009740C1"/>
    <w:rsid w:val="0097458C"/>
    <w:rsid w:val="00975BD9"/>
    <w:rsid w:val="0098153F"/>
    <w:rsid w:val="00981851"/>
    <w:rsid w:val="009900E4"/>
    <w:rsid w:val="00990923"/>
    <w:rsid w:val="0099480C"/>
    <w:rsid w:val="009956B7"/>
    <w:rsid w:val="009A4080"/>
    <w:rsid w:val="009A71EB"/>
    <w:rsid w:val="009B0791"/>
    <w:rsid w:val="009B5D4E"/>
    <w:rsid w:val="009B6C7F"/>
    <w:rsid w:val="009C6AE1"/>
    <w:rsid w:val="009D0EF8"/>
    <w:rsid w:val="009D4746"/>
    <w:rsid w:val="009D4FDF"/>
    <w:rsid w:val="009D6412"/>
    <w:rsid w:val="009D7259"/>
    <w:rsid w:val="009E1D00"/>
    <w:rsid w:val="009E6555"/>
    <w:rsid w:val="009E6773"/>
    <w:rsid w:val="009F6346"/>
    <w:rsid w:val="00A00047"/>
    <w:rsid w:val="00A06B69"/>
    <w:rsid w:val="00A119EF"/>
    <w:rsid w:val="00A12A06"/>
    <w:rsid w:val="00A1411C"/>
    <w:rsid w:val="00A229E4"/>
    <w:rsid w:val="00A24029"/>
    <w:rsid w:val="00A240DA"/>
    <w:rsid w:val="00A27532"/>
    <w:rsid w:val="00A309EE"/>
    <w:rsid w:val="00A3237C"/>
    <w:rsid w:val="00A33453"/>
    <w:rsid w:val="00A34BE3"/>
    <w:rsid w:val="00A34DA0"/>
    <w:rsid w:val="00A34F97"/>
    <w:rsid w:val="00A36E94"/>
    <w:rsid w:val="00A40EC3"/>
    <w:rsid w:val="00A40EDC"/>
    <w:rsid w:val="00A43F1C"/>
    <w:rsid w:val="00A4649F"/>
    <w:rsid w:val="00A504BB"/>
    <w:rsid w:val="00A528A5"/>
    <w:rsid w:val="00A52E30"/>
    <w:rsid w:val="00A57329"/>
    <w:rsid w:val="00A622E2"/>
    <w:rsid w:val="00A72494"/>
    <w:rsid w:val="00A73D75"/>
    <w:rsid w:val="00A809EA"/>
    <w:rsid w:val="00A9699C"/>
    <w:rsid w:val="00AA0AE9"/>
    <w:rsid w:val="00AA21AD"/>
    <w:rsid w:val="00AA2D61"/>
    <w:rsid w:val="00AC39DF"/>
    <w:rsid w:val="00AC3DD4"/>
    <w:rsid w:val="00AC555F"/>
    <w:rsid w:val="00AC7769"/>
    <w:rsid w:val="00AD5F73"/>
    <w:rsid w:val="00AD6564"/>
    <w:rsid w:val="00AD7031"/>
    <w:rsid w:val="00AE1471"/>
    <w:rsid w:val="00AE4ED0"/>
    <w:rsid w:val="00AE5B57"/>
    <w:rsid w:val="00AE5EBA"/>
    <w:rsid w:val="00AE729B"/>
    <w:rsid w:val="00AF3454"/>
    <w:rsid w:val="00AF3A14"/>
    <w:rsid w:val="00AF4273"/>
    <w:rsid w:val="00AF5C07"/>
    <w:rsid w:val="00AF6A56"/>
    <w:rsid w:val="00AF6E3D"/>
    <w:rsid w:val="00B014F1"/>
    <w:rsid w:val="00B044AD"/>
    <w:rsid w:val="00B047B7"/>
    <w:rsid w:val="00B1327C"/>
    <w:rsid w:val="00B21961"/>
    <w:rsid w:val="00B35087"/>
    <w:rsid w:val="00B35376"/>
    <w:rsid w:val="00B40BF2"/>
    <w:rsid w:val="00B47516"/>
    <w:rsid w:val="00B512F9"/>
    <w:rsid w:val="00B51792"/>
    <w:rsid w:val="00B549A9"/>
    <w:rsid w:val="00B5741D"/>
    <w:rsid w:val="00B57FE9"/>
    <w:rsid w:val="00B602F5"/>
    <w:rsid w:val="00B6076D"/>
    <w:rsid w:val="00B60E25"/>
    <w:rsid w:val="00B630C1"/>
    <w:rsid w:val="00B641A1"/>
    <w:rsid w:val="00B64EB8"/>
    <w:rsid w:val="00B6642A"/>
    <w:rsid w:val="00B736BE"/>
    <w:rsid w:val="00B76BEB"/>
    <w:rsid w:val="00B86F0E"/>
    <w:rsid w:val="00B94E46"/>
    <w:rsid w:val="00BA46F7"/>
    <w:rsid w:val="00BB0138"/>
    <w:rsid w:val="00BB0B42"/>
    <w:rsid w:val="00BB34DE"/>
    <w:rsid w:val="00BB671B"/>
    <w:rsid w:val="00BB69D2"/>
    <w:rsid w:val="00BC2BFF"/>
    <w:rsid w:val="00BC470D"/>
    <w:rsid w:val="00BC60C7"/>
    <w:rsid w:val="00BC75A8"/>
    <w:rsid w:val="00BD1442"/>
    <w:rsid w:val="00BD4C17"/>
    <w:rsid w:val="00BD7BE9"/>
    <w:rsid w:val="00BE0508"/>
    <w:rsid w:val="00BE344E"/>
    <w:rsid w:val="00BE77A0"/>
    <w:rsid w:val="00BE7C15"/>
    <w:rsid w:val="00BF1061"/>
    <w:rsid w:val="00BF1447"/>
    <w:rsid w:val="00BF168F"/>
    <w:rsid w:val="00C018B0"/>
    <w:rsid w:val="00C06CF2"/>
    <w:rsid w:val="00C15ECE"/>
    <w:rsid w:val="00C2198F"/>
    <w:rsid w:val="00C2273F"/>
    <w:rsid w:val="00C25739"/>
    <w:rsid w:val="00C25C3F"/>
    <w:rsid w:val="00C30781"/>
    <w:rsid w:val="00C45DED"/>
    <w:rsid w:val="00C462C2"/>
    <w:rsid w:val="00C52147"/>
    <w:rsid w:val="00C528A0"/>
    <w:rsid w:val="00C53137"/>
    <w:rsid w:val="00C6007E"/>
    <w:rsid w:val="00C60943"/>
    <w:rsid w:val="00C62A4D"/>
    <w:rsid w:val="00C64F6C"/>
    <w:rsid w:val="00C65061"/>
    <w:rsid w:val="00C6571D"/>
    <w:rsid w:val="00C6726E"/>
    <w:rsid w:val="00C76942"/>
    <w:rsid w:val="00C775F1"/>
    <w:rsid w:val="00C81A7C"/>
    <w:rsid w:val="00C829B6"/>
    <w:rsid w:val="00C84D88"/>
    <w:rsid w:val="00C851B8"/>
    <w:rsid w:val="00C864CD"/>
    <w:rsid w:val="00C924A2"/>
    <w:rsid w:val="00C965AC"/>
    <w:rsid w:val="00CA1BDF"/>
    <w:rsid w:val="00CA4EC2"/>
    <w:rsid w:val="00CB1AF6"/>
    <w:rsid w:val="00CB1B85"/>
    <w:rsid w:val="00CB2EBA"/>
    <w:rsid w:val="00CB3AF4"/>
    <w:rsid w:val="00CB7549"/>
    <w:rsid w:val="00CB79DF"/>
    <w:rsid w:val="00CC0593"/>
    <w:rsid w:val="00CC6B0C"/>
    <w:rsid w:val="00CD5301"/>
    <w:rsid w:val="00CD7B01"/>
    <w:rsid w:val="00CE3A9C"/>
    <w:rsid w:val="00CE3F7F"/>
    <w:rsid w:val="00CE4130"/>
    <w:rsid w:val="00CE4E79"/>
    <w:rsid w:val="00CE5E8D"/>
    <w:rsid w:val="00CF2094"/>
    <w:rsid w:val="00CF41B7"/>
    <w:rsid w:val="00CF553A"/>
    <w:rsid w:val="00D0008E"/>
    <w:rsid w:val="00D01F1B"/>
    <w:rsid w:val="00D02E79"/>
    <w:rsid w:val="00D05840"/>
    <w:rsid w:val="00D10BBB"/>
    <w:rsid w:val="00D11EC0"/>
    <w:rsid w:val="00D15A43"/>
    <w:rsid w:val="00D20ED8"/>
    <w:rsid w:val="00D2179D"/>
    <w:rsid w:val="00D21DF6"/>
    <w:rsid w:val="00D2253D"/>
    <w:rsid w:val="00D23204"/>
    <w:rsid w:val="00D2340F"/>
    <w:rsid w:val="00D26E9D"/>
    <w:rsid w:val="00D31D32"/>
    <w:rsid w:val="00D4126F"/>
    <w:rsid w:val="00D41E4C"/>
    <w:rsid w:val="00D436C1"/>
    <w:rsid w:val="00D44AF6"/>
    <w:rsid w:val="00D45213"/>
    <w:rsid w:val="00D47209"/>
    <w:rsid w:val="00D47695"/>
    <w:rsid w:val="00D50EA4"/>
    <w:rsid w:val="00D52228"/>
    <w:rsid w:val="00D541BF"/>
    <w:rsid w:val="00D57FE1"/>
    <w:rsid w:val="00D60A90"/>
    <w:rsid w:val="00D6118E"/>
    <w:rsid w:val="00D61B2B"/>
    <w:rsid w:val="00D62678"/>
    <w:rsid w:val="00D63DA9"/>
    <w:rsid w:val="00D63F3C"/>
    <w:rsid w:val="00D70B9C"/>
    <w:rsid w:val="00D74E53"/>
    <w:rsid w:val="00D753D8"/>
    <w:rsid w:val="00D75A76"/>
    <w:rsid w:val="00D76C6E"/>
    <w:rsid w:val="00D86163"/>
    <w:rsid w:val="00D879E6"/>
    <w:rsid w:val="00D90506"/>
    <w:rsid w:val="00D90A6A"/>
    <w:rsid w:val="00D90FDA"/>
    <w:rsid w:val="00D91A1D"/>
    <w:rsid w:val="00DA0F5C"/>
    <w:rsid w:val="00DA2E03"/>
    <w:rsid w:val="00DA3A94"/>
    <w:rsid w:val="00DB1E5D"/>
    <w:rsid w:val="00DB2A7B"/>
    <w:rsid w:val="00DB3FF4"/>
    <w:rsid w:val="00DB4586"/>
    <w:rsid w:val="00DB4D50"/>
    <w:rsid w:val="00DB51F3"/>
    <w:rsid w:val="00DC2A38"/>
    <w:rsid w:val="00DC6963"/>
    <w:rsid w:val="00DC7618"/>
    <w:rsid w:val="00DD00F4"/>
    <w:rsid w:val="00DD49E4"/>
    <w:rsid w:val="00DD7346"/>
    <w:rsid w:val="00DE5CFD"/>
    <w:rsid w:val="00DE6D6D"/>
    <w:rsid w:val="00DF3981"/>
    <w:rsid w:val="00DF6EA5"/>
    <w:rsid w:val="00DF7EE6"/>
    <w:rsid w:val="00E04E53"/>
    <w:rsid w:val="00E15420"/>
    <w:rsid w:val="00E15F67"/>
    <w:rsid w:val="00E23CE3"/>
    <w:rsid w:val="00E27FCC"/>
    <w:rsid w:val="00E35A51"/>
    <w:rsid w:val="00E37C55"/>
    <w:rsid w:val="00E40106"/>
    <w:rsid w:val="00E4687C"/>
    <w:rsid w:val="00E52C01"/>
    <w:rsid w:val="00E54AA2"/>
    <w:rsid w:val="00E57A08"/>
    <w:rsid w:val="00E6637B"/>
    <w:rsid w:val="00E665D6"/>
    <w:rsid w:val="00E7121D"/>
    <w:rsid w:val="00E72CE0"/>
    <w:rsid w:val="00E800BA"/>
    <w:rsid w:val="00E81603"/>
    <w:rsid w:val="00E872FD"/>
    <w:rsid w:val="00EA0FF3"/>
    <w:rsid w:val="00EA2236"/>
    <w:rsid w:val="00EA2D64"/>
    <w:rsid w:val="00EA307B"/>
    <w:rsid w:val="00EA34BA"/>
    <w:rsid w:val="00EB1071"/>
    <w:rsid w:val="00EB1501"/>
    <w:rsid w:val="00EB3836"/>
    <w:rsid w:val="00EB3F85"/>
    <w:rsid w:val="00EB5176"/>
    <w:rsid w:val="00EC05F9"/>
    <w:rsid w:val="00EC163A"/>
    <w:rsid w:val="00EC18E0"/>
    <w:rsid w:val="00EC233C"/>
    <w:rsid w:val="00EC52ED"/>
    <w:rsid w:val="00ED206D"/>
    <w:rsid w:val="00ED2DD0"/>
    <w:rsid w:val="00ED40BE"/>
    <w:rsid w:val="00ED490A"/>
    <w:rsid w:val="00ED50A4"/>
    <w:rsid w:val="00ED50CC"/>
    <w:rsid w:val="00ED5F57"/>
    <w:rsid w:val="00ED78CA"/>
    <w:rsid w:val="00EE0537"/>
    <w:rsid w:val="00EE1088"/>
    <w:rsid w:val="00EE2B2C"/>
    <w:rsid w:val="00EF5CEC"/>
    <w:rsid w:val="00EF792C"/>
    <w:rsid w:val="00F01061"/>
    <w:rsid w:val="00F010A7"/>
    <w:rsid w:val="00F0145A"/>
    <w:rsid w:val="00F0166B"/>
    <w:rsid w:val="00F0630C"/>
    <w:rsid w:val="00F0639B"/>
    <w:rsid w:val="00F070A3"/>
    <w:rsid w:val="00F115FA"/>
    <w:rsid w:val="00F150D1"/>
    <w:rsid w:val="00F23046"/>
    <w:rsid w:val="00F2528B"/>
    <w:rsid w:val="00F31233"/>
    <w:rsid w:val="00F3327C"/>
    <w:rsid w:val="00F342CC"/>
    <w:rsid w:val="00F34E72"/>
    <w:rsid w:val="00F406A1"/>
    <w:rsid w:val="00F4457C"/>
    <w:rsid w:val="00F446E9"/>
    <w:rsid w:val="00F448B5"/>
    <w:rsid w:val="00F4510A"/>
    <w:rsid w:val="00F46508"/>
    <w:rsid w:val="00F50DCD"/>
    <w:rsid w:val="00F53229"/>
    <w:rsid w:val="00F53C66"/>
    <w:rsid w:val="00F57006"/>
    <w:rsid w:val="00F57967"/>
    <w:rsid w:val="00F60571"/>
    <w:rsid w:val="00F6063E"/>
    <w:rsid w:val="00F62A68"/>
    <w:rsid w:val="00F64E3C"/>
    <w:rsid w:val="00F66374"/>
    <w:rsid w:val="00F73DEB"/>
    <w:rsid w:val="00F73EDD"/>
    <w:rsid w:val="00F80333"/>
    <w:rsid w:val="00F83642"/>
    <w:rsid w:val="00F84A31"/>
    <w:rsid w:val="00F862E7"/>
    <w:rsid w:val="00F86417"/>
    <w:rsid w:val="00F8780F"/>
    <w:rsid w:val="00FA458D"/>
    <w:rsid w:val="00FA5888"/>
    <w:rsid w:val="00FB0B9C"/>
    <w:rsid w:val="00FB22B0"/>
    <w:rsid w:val="00FB3CA8"/>
    <w:rsid w:val="00FC22BD"/>
    <w:rsid w:val="00FC34FD"/>
    <w:rsid w:val="00FD0EC9"/>
    <w:rsid w:val="00FD1800"/>
    <w:rsid w:val="00FD2035"/>
    <w:rsid w:val="00FD2A64"/>
    <w:rsid w:val="00FE2004"/>
    <w:rsid w:val="00FE2491"/>
    <w:rsid w:val="00FE4D7F"/>
    <w:rsid w:val="00FE7BFC"/>
    <w:rsid w:val="00FF35F9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BCDA21"/>
  <w15:docId w15:val="{3F4DE615-22B1-46C3-AACF-0F33AB57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Rubrik1">
    <w:name w:val="heading 1"/>
    <w:basedOn w:val="Normal"/>
    <w:next w:val="Brd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Rubrik2">
    <w:name w:val="heading 2"/>
    <w:basedOn w:val="Normal"/>
    <w:next w:val="Brd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Rubrik3">
    <w:name w:val="heading 3"/>
    <w:basedOn w:val="Normal"/>
    <w:next w:val="Brdtext"/>
    <w:link w:val="Rubrik3Cha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  <w:lang w:val="x-none"/>
    </w:rPr>
  </w:style>
  <w:style w:type="paragraph" w:styleId="Rubrik4">
    <w:name w:val="heading 4"/>
    <w:basedOn w:val="Normal"/>
    <w:next w:val="Brd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Rubrik5">
    <w:name w:val="heading 5"/>
    <w:basedOn w:val="Normal"/>
    <w:next w:val="Brd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20" w:line="220" w:lineRule="atLeast"/>
    </w:pPr>
  </w:style>
  <w:style w:type="paragraph" w:styleId="Avslutandetext">
    <w:name w:val="Closing"/>
    <w:basedOn w:val="Normal"/>
    <w:pPr>
      <w:spacing w:line="220" w:lineRule="atLeast"/>
    </w:pPr>
  </w:style>
  <w:style w:type="paragraph" w:customStyle="1" w:styleId="Fretagsnamn">
    <w:name w:val="Företagsnam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Sidfot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100" w:beforeAutospacing="1"/>
      <w:ind w:left="0" w:right="0"/>
    </w:pPr>
  </w:style>
  <w:style w:type="paragraph" w:styleId="Sidhuvud">
    <w:name w:val="header"/>
    <w:basedOn w:val="Normal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paragraph" w:styleId="Meddelanderubrik">
    <w:name w:val="Message Header"/>
    <w:basedOn w:val="Brdtext"/>
    <w:pPr>
      <w:keepLines/>
      <w:spacing w:after="0" w:line="415" w:lineRule="atLeast"/>
      <w:ind w:left="1560" w:hanging="720"/>
    </w:pPr>
  </w:style>
  <w:style w:type="paragraph" w:customStyle="1" w:styleId="Meddelanderubrik-frsta">
    <w:name w:val="Meddelanderubrik - första"/>
    <w:basedOn w:val="Meddelanderubrik"/>
    <w:next w:val="Meddelanderubrik"/>
  </w:style>
  <w:style w:type="character" w:customStyle="1" w:styleId="Meddelanderubrik-etikett">
    <w:name w:val="Meddelanderubrik - etikett"/>
    <w:rPr>
      <w:rFonts w:ascii="Arial" w:hAnsi="Arial"/>
      <w:b/>
      <w:spacing w:val="-4"/>
      <w:sz w:val="18"/>
      <w:vertAlign w:val="baseline"/>
    </w:rPr>
  </w:style>
  <w:style w:type="paragraph" w:customStyle="1" w:styleId="Meddelanderubrik-sista">
    <w:name w:val="Meddelanderubrik - sista"/>
    <w:basedOn w:val="Meddelanderubrik"/>
    <w:next w:val="Brdtext"/>
    <w:pPr>
      <w:pBdr>
        <w:bottom w:val="single" w:sz="6" w:space="22" w:color="auto"/>
      </w:pBdr>
      <w:spacing w:after="400"/>
    </w:pPr>
  </w:style>
  <w:style w:type="paragraph" w:styleId="Normaltindrag">
    <w:name w:val="Normal Indent"/>
    <w:basedOn w:val="Normal"/>
    <w:pPr>
      <w:ind w:left="1440"/>
    </w:pPr>
  </w:style>
  <w:style w:type="character" w:styleId="Sidnummer">
    <w:name w:val="page number"/>
  </w:style>
  <w:style w:type="paragraph" w:styleId="Signatur">
    <w:name w:val="Signature"/>
    <w:basedOn w:val="Brdtext"/>
    <w:pPr>
      <w:keepNext/>
      <w:keepLines/>
      <w:spacing w:before="660" w:after="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rdtextmedindrag3">
    <w:name w:val="Body Text Indent 3"/>
    <w:basedOn w:val="Normal"/>
    <w:pPr>
      <w:tabs>
        <w:tab w:val="left" w:pos="2552"/>
      </w:tabs>
      <w:ind w:left="1304" w:right="0" w:hanging="1304"/>
    </w:pPr>
    <w:rPr>
      <w:rFonts w:ascii="CG Times" w:hAnsi="CG Times"/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Pr>
      <w:color w:val="0000FF"/>
      <w:u w:val="single"/>
    </w:rPr>
  </w:style>
  <w:style w:type="character" w:customStyle="1" w:styleId="e-postmall17">
    <w:name w:val="e-postmall17"/>
    <w:semiHidden/>
    <w:rPr>
      <w:rFonts w:ascii="Arial" w:hAnsi="Arial" w:cs="Arial"/>
      <w:color w:val="000080"/>
      <w:sz w:val="20"/>
    </w:rPr>
  </w:style>
  <w:style w:type="table" w:styleId="Enkeltabell1">
    <w:name w:val="Table Simple 1"/>
    <w:basedOn w:val="Normaltabell"/>
    <w:rsid w:val="00B047B7"/>
    <w:pPr>
      <w:ind w:left="840" w:right="-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6E1D47"/>
    <w:rPr>
      <w:rFonts w:ascii="Tahoma" w:hAnsi="Tahoma" w:cs="Tahoma"/>
      <w:sz w:val="16"/>
      <w:szCs w:val="16"/>
    </w:rPr>
  </w:style>
  <w:style w:type="character" w:styleId="Stark">
    <w:name w:val="Strong"/>
    <w:qFormat/>
    <w:rsid w:val="00ED5F57"/>
    <w:rPr>
      <w:b/>
      <w:bCs/>
    </w:rPr>
  </w:style>
  <w:style w:type="paragraph" w:styleId="Liststycke">
    <w:name w:val="List Paragraph"/>
    <w:basedOn w:val="Normal"/>
    <w:uiPriority w:val="34"/>
    <w:qFormat/>
    <w:rsid w:val="00FD2A64"/>
    <w:pPr>
      <w:ind w:left="720" w:right="0"/>
      <w:contextualSpacing/>
    </w:pPr>
    <w:rPr>
      <w:sz w:val="24"/>
      <w:szCs w:val="24"/>
      <w:lang w:val="en-GB"/>
    </w:rPr>
  </w:style>
  <w:style w:type="character" w:customStyle="1" w:styleId="Rubrik3Char">
    <w:name w:val="Rubrik 3 Char"/>
    <w:link w:val="Rubrik3"/>
    <w:rsid w:val="00F86417"/>
    <w:rPr>
      <w:i/>
      <w:spacing w:val="-5"/>
      <w:kern w:val="28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B79DF"/>
    <w:pPr>
      <w:ind w:left="0" w:right="0"/>
    </w:pPr>
    <w:rPr>
      <w:rFonts w:ascii="Georgia" w:eastAsia="Arial" w:hAnsi="Georgia" w:cs="Consolas"/>
      <w:szCs w:val="21"/>
    </w:rPr>
  </w:style>
  <w:style w:type="character" w:customStyle="1" w:styleId="OformateradtextChar">
    <w:name w:val="Oformaterad text Char"/>
    <w:link w:val="Oformateradtext"/>
    <w:uiPriority w:val="99"/>
    <w:rsid w:val="00CB79DF"/>
    <w:rPr>
      <w:rFonts w:ascii="Georgia" w:eastAsia="Arial" w:hAnsi="Georgia" w:cs="Consolas"/>
      <w:szCs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F862E7"/>
    <w:pPr>
      <w:spacing w:before="200" w:line="240" w:lineRule="atLeast"/>
      <w:ind w:left="360" w:right="360"/>
    </w:pPr>
    <w:rPr>
      <w:rFonts w:asciiTheme="minorHAnsi" w:eastAsiaTheme="minorHAnsi" w:hAnsiTheme="minorHAnsi" w:cstheme="minorBidi"/>
      <w:i/>
      <w:iCs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F862E7"/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7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PM\PM-guiden.w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PM-guiden</Template>
  <TotalTime>1</TotalTime>
  <Pages>3</Pages>
  <Words>478</Words>
  <Characters>2535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Internt PM</vt:lpstr>
      <vt:lpstr>Internt PM</vt:lpstr>
      <vt:lpstr>Protokoll styrelsemöte i Brf Paradiset</vt:lpstr>
      <vt:lpstr/>
      <vt:lpstr>Datum:		2007-06-13 kl. 19.30</vt:lpstr>
    </vt:vector>
  </TitlesOfParts>
  <Company>Folksamgruppen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PM</dc:title>
  <dc:subject>Protokoll nr 75 Styrelsemöte i Brf Paradiset 130607</dc:subject>
  <dc:creator>Christer Jönsson</dc:creator>
  <cp:lastModifiedBy>Ulrika Thorstrand</cp:lastModifiedBy>
  <cp:revision>2</cp:revision>
  <cp:lastPrinted>2017-11-14T15:34:00Z</cp:lastPrinted>
  <dcterms:created xsi:type="dcterms:W3CDTF">2018-11-25T10:16:00Z</dcterms:created>
  <dcterms:modified xsi:type="dcterms:W3CDTF">2018-11-25T10:16:00Z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2005-02-23</vt:lpwstr>
  </property>
  <property fmtid="{D5CDD505-2E9C-101B-9397-08002B2CF9AE}" pid="3" name="Version">
    <vt:lpwstr>A</vt:lpwstr>
  </property>
  <property fmtid="{D5CDD505-2E9C-101B-9397-08002B2CF9AE}" pid="4" name="DNR">
    <vt:lpwstr>56</vt:lpwstr>
  </property>
</Properties>
</file>